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7338E9" w14:textId="60C23DD7" w:rsidR="00E35DD4" w:rsidRPr="00E71581" w:rsidRDefault="00831327" w:rsidP="000E4321">
      <w:pPr>
        <w:jc w:val="center"/>
        <w:rPr>
          <w:rFonts w:ascii="ＭＳ ゴシック" w:eastAsia="ＭＳ ゴシック" w:hAnsi="ＭＳ ゴシック"/>
          <w:sz w:val="36"/>
          <w:szCs w:val="36"/>
        </w:rPr>
      </w:pPr>
      <w:r>
        <w:rPr>
          <w:rFonts w:hint="eastAsia"/>
          <w:noProof/>
        </w:rPr>
        <mc:AlternateContent>
          <mc:Choice Requires="wps">
            <w:drawing>
              <wp:anchor distT="0" distB="0" distL="114300" distR="114300" simplePos="0" relativeHeight="251659264" behindDoc="0" locked="0" layoutInCell="1" allowOverlap="1" wp14:anchorId="338AF2C8" wp14:editId="233FF892">
                <wp:simplePos x="0" y="0"/>
                <wp:positionH relativeFrom="column">
                  <wp:posOffset>-41909</wp:posOffset>
                </wp:positionH>
                <wp:positionV relativeFrom="paragraph">
                  <wp:posOffset>-998537</wp:posOffset>
                </wp:positionV>
                <wp:extent cx="5143500" cy="1000125"/>
                <wp:effectExtent l="0" t="0" r="19050" b="142875"/>
                <wp:wrapNone/>
                <wp:docPr id="4" name="四角形吹き出し 4"/>
                <wp:cNvGraphicFramePr/>
                <a:graphic xmlns:a="http://schemas.openxmlformats.org/drawingml/2006/main">
                  <a:graphicData uri="http://schemas.microsoft.com/office/word/2010/wordprocessingShape">
                    <wps:wsp>
                      <wps:cNvSpPr/>
                      <wps:spPr>
                        <a:xfrm>
                          <a:off x="0" y="0"/>
                          <a:ext cx="5143500" cy="1000125"/>
                        </a:xfrm>
                        <a:prstGeom prst="wedgeRectCallout">
                          <a:avLst>
                            <a:gd name="adj1" fmla="val -8599"/>
                            <a:gd name="adj2" fmla="val 59553"/>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14:paraId="495B0058" w14:textId="64AAAE48" w:rsidR="00831327" w:rsidRPr="00A435E8" w:rsidRDefault="00831327" w:rsidP="00831327">
                            <w:pPr>
                              <w:jc w:val="left"/>
                              <w:rPr>
                                <w:rFonts w:ascii="ＭＳ ゴシック" w:eastAsia="ＭＳ ゴシック" w:hAnsi="ＭＳ ゴシック"/>
                                <w:color w:val="0070C0"/>
                              </w:rPr>
                            </w:pPr>
                            <w:r w:rsidRPr="00A435E8">
                              <w:rPr>
                                <w:rFonts w:ascii="ＭＳ ゴシック" w:eastAsia="ＭＳ ゴシック" w:hAnsi="ＭＳ ゴシック" w:hint="eastAsia"/>
                                <w:color w:val="0070C0"/>
                              </w:rPr>
                              <w:t>こちらの用紙を使用できるのは</w:t>
                            </w:r>
                          </w:p>
                          <w:p w14:paraId="53909C04" w14:textId="4F97B06A" w:rsidR="00831327" w:rsidRPr="00A435E8" w:rsidRDefault="00831327" w:rsidP="00831327">
                            <w:pPr>
                              <w:jc w:val="left"/>
                              <w:rPr>
                                <w:rFonts w:ascii="ＭＳ ゴシック" w:eastAsia="ＭＳ ゴシック" w:hAnsi="ＭＳ ゴシック"/>
                                <w:color w:val="0070C0"/>
                              </w:rPr>
                            </w:pPr>
                            <w:r w:rsidRPr="00EA6EA5">
                              <w:rPr>
                                <w:rFonts w:ascii="ＭＳ ゴシック" w:eastAsia="ＭＳ ゴシック" w:hAnsi="ＭＳ ゴシック" w:hint="eastAsia"/>
                                <w:color w:val="FF0000"/>
                              </w:rPr>
                              <w:t>日本語又は英語での倫理</w:t>
                            </w:r>
                            <w:r w:rsidR="00CD240A">
                              <w:rPr>
                                <w:rFonts w:ascii="ＭＳ ゴシック" w:eastAsia="ＭＳ ゴシック" w:hAnsi="ＭＳ ゴシック" w:hint="eastAsia"/>
                                <w:color w:val="FF0000"/>
                              </w:rPr>
                              <w:t>研修</w:t>
                            </w:r>
                            <w:r w:rsidRPr="00EA6EA5">
                              <w:rPr>
                                <w:rFonts w:ascii="ＭＳ ゴシック" w:eastAsia="ＭＳ ゴシック" w:hAnsi="ＭＳ ゴシック" w:hint="eastAsia"/>
                                <w:color w:val="FF0000"/>
                              </w:rPr>
                              <w:t>が受けられない方</w:t>
                            </w:r>
                            <w:r w:rsidRPr="00A435E8">
                              <w:rPr>
                                <w:rFonts w:ascii="ＭＳ ゴシック" w:eastAsia="ＭＳ ゴシック" w:hAnsi="ＭＳ ゴシック" w:hint="eastAsia"/>
                                <w:color w:val="0070C0"/>
                              </w:rPr>
                              <w:t>に限ります。</w:t>
                            </w:r>
                          </w:p>
                          <w:p w14:paraId="096B2795" w14:textId="4ABAF2AB" w:rsidR="00A435E8" w:rsidRPr="00A435E8" w:rsidRDefault="00A435E8" w:rsidP="00831327">
                            <w:pPr>
                              <w:jc w:val="left"/>
                              <w:rPr>
                                <w:rFonts w:ascii="ＭＳ ゴシック" w:eastAsia="ＭＳ ゴシック" w:hAnsi="ＭＳ ゴシック"/>
                                <w:color w:val="0070C0"/>
                              </w:rPr>
                            </w:pPr>
                            <w:r w:rsidRPr="00A435E8">
                              <w:rPr>
                                <w:rFonts w:ascii="ＭＳ ゴシック" w:eastAsia="ＭＳ ゴシック" w:hAnsi="ＭＳ ゴシック" w:hint="eastAsia"/>
                                <w:color w:val="0070C0"/>
                              </w:rPr>
                              <w:t>また、こちらの用紙を利用される場合も、少なくとも年に一回は研究責任者が責任を持って倫理指導を行ってください。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38AF2C8"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四角形吹き出し 4" o:spid="_x0000_s1026" type="#_x0000_t61" style="position:absolute;left:0;text-align:left;margin-left:-3.3pt;margin-top:-78.6pt;width:405pt;height:78.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" adj="8943,23663" filled="f" strokecolor="#1f3763 [1604]" strokeweight="1pt">
                <v:textbox>
                  <w:txbxContent>
                    <w:p w14:paraId="495B0058" w14:textId="64AAAE48" w:rsidR="00831327" w:rsidRPr="00A435E8" w:rsidRDefault="00831327" w:rsidP="00831327">
                      <w:pPr>
                        <w:jc w:val="left"/>
                        <w:rPr>
                          <w:rFonts w:ascii="ＭＳ ゴシック" w:eastAsia="ＭＳ ゴシック" w:hAnsi="ＭＳ ゴシック"/>
                          <w:color w:val="0070C0"/>
                        </w:rPr>
                      </w:pPr>
                      <w:r w:rsidRPr="00A435E8">
                        <w:rPr>
                          <w:rFonts w:ascii="ＭＳ ゴシック" w:eastAsia="ＭＳ ゴシック" w:hAnsi="ＭＳ ゴシック" w:hint="eastAsia"/>
                          <w:color w:val="0070C0"/>
                        </w:rPr>
                        <w:t>こちらの用紙を使用できるのは</w:t>
                      </w:r>
                    </w:p>
                    <w:p w14:paraId="53909C04" w14:textId="4F97B06A" w:rsidR="00831327" w:rsidRPr="00A435E8" w:rsidRDefault="00831327" w:rsidP="00831327">
                      <w:pPr>
                        <w:jc w:val="left"/>
                        <w:rPr>
                          <w:rFonts w:ascii="ＭＳ ゴシック" w:eastAsia="ＭＳ ゴシック" w:hAnsi="ＭＳ ゴシック"/>
                          <w:color w:val="0070C0"/>
                        </w:rPr>
                      </w:pPr>
                      <w:r w:rsidRPr="00EA6EA5">
                        <w:rPr>
                          <w:rFonts w:ascii="ＭＳ ゴシック" w:eastAsia="ＭＳ ゴシック" w:hAnsi="ＭＳ ゴシック" w:hint="eastAsia"/>
                          <w:color w:val="FF0000"/>
                        </w:rPr>
                        <w:t>日本語又は英語での倫理</w:t>
                      </w:r>
                      <w:r w:rsidR="00CD240A">
                        <w:rPr>
                          <w:rFonts w:ascii="ＭＳ ゴシック" w:eastAsia="ＭＳ ゴシック" w:hAnsi="ＭＳ ゴシック" w:hint="eastAsia"/>
                          <w:color w:val="FF0000"/>
                        </w:rPr>
                        <w:t>研修</w:t>
                      </w:r>
                      <w:r w:rsidRPr="00EA6EA5">
                        <w:rPr>
                          <w:rFonts w:ascii="ＭＳ ゴシック" w:eastAsia="ＭＳ ゴシック" w:hAnsi="ＭＳ ゴシック" w:hint="eastAsia"/>
                          <w:color w:val="FF0000"/>
                        </w:rPr>
                        <w:t>が受けられない方</w:t>
                      </w:r>
                      <w:r w:rsidRPr="00A435E8">
                        <w:rPr>
                          <w:rFonts w:ascii="ＭＳ ゴシック" w:eastAsia="ＭＳ ゴシック" w:hAnsi="ＭＳ ゴシック" w:hint="eastAsia"/>
                          <w:color w:val="0070C0"/>
                        </w:rPr>
                        <w:t>に限ります。</w:t>
                      </w:r>
                    </w:p>
                    <w:p w14:paraId="096B2795" w14:textId="4ABAF2AB" w:rsidR="00A435E8" w:rsidRPr="00A435E8" w:rsidRDefault="00A435E8" w:rsidP="00831327">
                      <w:pPr>
                        <w:jc w:val="left"/>
                        <w:rPr>
                          <w:rFonts w:ascii="ＭＳ ゴシック" w:eastAsia="ＭＳ ゴシック" w:hAnsi="ＭＳ ゴシック"/>
                          <w:color w:val="0070C0"/>
                        </w:rPr>
                      </w:pPr>
                      <w:r w:rsidRPr="00A435E8">
                        <w:rPr>
                          <w:rFonts w:ascii="ＭＳ ゴシック" w:eastAsia="ＭＳ ゴシック" w:hAnsi="ＭＳ ゴシック" w:hint="eastAsia"/>
                          <w:color w:val="0070C0"/>
                        </w:rPr>
                        <w:t>また、こちらの用紙を利用される場合も、少なくとも年に一回は研究責任者が責任を持って倫理指導を行ってください。</w:t>
                      </w:r>
                    </w:p>
                  </w:txbxContent>
                </v:textbox>
              </v:shape>
            </w:pict>
          </mc:Fallback>
        </mc:AlternateContent>
      </w:r>
      <w:r w:rsidR="000E4321" w:rsidRPr="00E71581">
        <w:rPr>
          <w:rFonts w:ascii="ＭＳ ゴシック" w:eastAsia="ＭＳ ゴシック" w:hAnsi="ＭＳ ゴシック" w:hint="eastAsia"/>
          <w:sz w:val="36"/>
          <w:szCs w:val="36"/>
        </w:rPr>
        <w:t>倫理指導</w:t>
      </w:r>
      <w:r w:rsidR="00A00533" w:rsidRPr="00552012">
        <w:rPr>
          <w:rFonts w:ascii="ＭＳ ゴシック" w:eastAsia="ＭＳ ゴシック" w:hAnsi="ＭＳ ゴシック" w:hint="eastAsia"/>
          <w:sz w:val="36"/>
          <w:szCs w:val="36"/>
        </w:rPr>
        <w:t>受講</w:t>
      </w:r>
      <w:r w:rsidR="000E4321" w:rsidRPr="00E71581">
        <w:rPr>
          <w:rFonts w:ascii="ＭＳ ゴシック" w:eastAsia="ＭＳ ゴシック" w:hAnsi="ＭＳ ゴシック" w:hint="eastAsia"/>
          <w:sz w:val="36"/>
          <w:szCs w:val="36"/>
        </w:rPr>
        <w:t>証明書</w:t>
      </w:r>
    </w:p>
    <w:p w14:paraId="7BC542A4" w14:textId="627DF68D" w:rsidR="000E4321" w:rsidRDefault="000E4321" w:rsidP="000E4321">
      <w:pPr>
        <w:jc w:val="center"/>
      </w:pPr>
    </w:p>
    <w:p w14:paraId="187981DF" w14:textId="0878066E" w:rsidR="000E4321" w:rsidRDefault="000E4321" w:rsidP="000E4321">
      <w:pPr>
        <w:jc w:val="center"/>
      </w:pPr>
    </w:p>
    <w:p w14:paraId="0F48D8FB" w14:textId="78B8CF8D" w:rsidR="003E3C3B" w:rsidRPr="00552012" w:rsidRDefault="004F45A8" w:rsidP="003E3C3B">
      <w:pPr>
        <w:ind w:firstLineChars="100" w:firstLine="220"/>
        <w:jc w:val="left"/>
        <w:rPr>
          <w:rFonts w:hint="eastAsia"/>
          <w:sz w:val="22"/>
        </w:rPr>
      </w:pPr>
      <w:r w:rsidRPr="00552012">
        <w:rPr>
          <w:rFonts w:hint="eastAsia"/>
          <w:sz w:val="22"/>
        </w:rPr>
        <w:t>私</w:t>
      </w:r>
      <w:r w:rsidR="006A11ED" w:rsidRPr="00552012">
        <w:rPr>
          <w:rFonts w:hint="eastAsia"/>
          <w:sz w:val="22"/>
        </w:rPr>
        <w:t>は</w:t>
      </w:r>
      <w:r w:rsidR="00AE639A" w:rsidRPr="00552012">
        <w:rPr>
          <w:rFonts w:hint="eastAsia"/>
          <w:sz w:val="22"/>
        </w:rPr>
        <w:t>、</w:t>
      </w:r>
      <w:r w:rsidR="006A11ED" w:rsidRPr="00552012">
        <w:rPr>
          <w:rFonts w:hint="eastAsia"/>
          <w:sz w:val="22"/>
        </w:rPr>
        <w:t>日本語</w:t>
      </w:r>
      <w:r w:rsidR="00463B00" w:rsidRPr="00552012">
        <w:rPr>
          <w:rFonts w:hint="eastAsia"/>
          <w:sz w:val="22"/>
        </w:rPr>
        <w:t>又は</w:t>
      </w:r>
      <w:r w:rsidR="006A11ED" w:rsidRPr="00552012">
        <w:rPr>
          <w:rFonts w:hint="eastAsia"/>
          <w:sz w:val="22"/>
        </w:rPr>
        <w:t>英語での</w:t>
      </w:r>
      <w:r w:rsidR="00463B00" w:rsidRPr="00552012">
        <w:rPr>
          <w:rFonts w:hint="eastAsia"/>
          <w:sz w:val="22"/>
        </w:rPr>
        <w:t>倫理</w:t>
      </w:r>
      <w:r w:rsidR="00320334" w:rsidRPr="00552012">
        <w:rPr>
          <w:rFonts w:hint="eastAsia"/>
          <w:sz w:val="22"/>
        </w:rPr>
        <w:t>研修</w:t>
      </w:r>
      <w:r w:rsidR="006A11ED" w:rsidRPr="00552012">
        <w:rPr>
          <w:rFonts w:hint="eastAsia"/>
          <w:sz w:val="22"/>
        </w:rPr>
        <w:t>の受講が困難であったため、</w:t>
      </w:r>
      <w:r w:rsidR="00463B00" w:rsidRPr="00552012">
        <w:rPr>
          <w:rFonts w:hint="eastAsia"/>
          <w:sz w:val="22"/>
        </w:rPr>
        <w:t>研究を遂行するために必要な倫理指針等に記載された遵守すべき</w:t>
      </w:r>
      <w:r w:rsidR="00CD240A">
        <w:rPr>
          <w:rFonts w:hint="eastAsia"/>
          <w:sz w:val="22"/>
        </w:rPr>
        <w:t>事項</w:t>
      </w:r>
      <w:r w:rsidR="00463B00" w:rsidRPr="00552012">
        <w:rPr>
          <w:rFonts w:hint="eastAsia"/>
          <w:sz w:val="22"/>
        </w:rPr>
        <w:t>を、</w:t>
      </w:r>
      <w:r w:rsidR="006A11ED" w:rsidRPr="00552012">
        <w:rPr>
          <w:rFonts w:hint="eastAsia"/>
          <w:sz w:val="22"/>
        </w:rPr>
        <w:t>研究責任者</w:t>
      </w:r>
      <w:r w:rsidRPr="00552012">
        <w:rPr>
          <w:rFonts w:hint="eastAsia"/>
          <w:sz w:val="22"/>
        </w:rPr>
        <w:t>から指導を</w:t>
      </w:r>
      <w:r w:rsidR="00BD6169" w:rsidRPr="00552012">
        <w:rPr>
          <w:rFonts w:hint="eastAsia"/>
          <w:sz w:val="22"/>
        </w:rPr>
        <w:t>受け</w:t>
      </w:r>
      <w:r w:rsidRPr="00552012">
        <w:rPr>
          <w:rFonts w:hint="eastAsia"/>
          <w:sz w:val="22"/>
        </w:rPr>
        <w:t>ました。</w:t>
      </w:r>
    </w:p>
    <w:p w14:paraId="4C0A5EFC" w14:textId="47FE4F63" w:rsidR="00AE639A" w:rsidRDefault="00AE639A" w:rsidP="000E4321">
      <w:pPr>
        <w:jc w:val="center"/>
      </w:pPr>
    </w:p>
    <w:p w14:paraId="02385685" w14:textId="77777777" w:rsidR="0077786D" w:rsidRDefault="0077786D" w:rsidP="000E4321">
      <w:pPr>
        <w:jc w:val="center"/>
      </w:pPr>
    </w:p>
    <w:p w14:paraId="7D0BC1FF" w14:textId="39FBD9B6" w:rsidR="00AE639A" w:rsidRDefault="002810B6" w:rsidP="000E4321">
      <w:pPr>
        <w:jc w:val="center"/>
      </w:pPr>
      <w:r>
        <w:rPr>
          <w:rFonts w:hint="eastAsia"/>
        </w:rPr>
        <w:t>記</w:t>
      </w:r>
    </w:p>
    <w:p w14:paraId="70210794" w14:textId="2FC24BBB" w:rsidR="00AE639A" w:rsidRDefault="00AE639A" w:rsidP="000E4321">
      <w:pPr>
        <w:jc w:val="center"/>
      </w:pPr>
    </w:p>
    <w:p w14:paraId="4BE01781" w14:textId="77777777" w:rsidR="00BD6169" w:rsidRDefault="00BD6169" w:rsidP="000E4321">
      <w:pPr>
        <w:jc w:val="center"/>
      </w:pPr>
    </w:p>
    <w:p w14:paraId="6C75DB8D" w14:textId="55EC7546" w:rsidR="00320334" w:rsidRDefault="000E4321" w:rsidP="00C67F83">
      <w:pPr>
        <w:ind w:firstLineChars="200" w:firstLine="560"/>
        <w:jc w:val="left"/>
      </w:pPr>
      <w:r w:rsidRPr="00C67F83">
        <w:rPr>
          <w:rFonts w:hint="eastAsia"/>
          <w:spacing w:val="35"/>
          <w:kern w:val="0"/>
          <w:fitText w:val="1050" w:id="-1458795776"/>
        </w:rPr>
        <w:t>指導内</w:t>
      </w:r>
      <w:r w:rsidRPr="00C67F83">
        <w:rPr>
          <w:rFonts w:hint="eastAsia"/>
          <w:kern w:val="0"/>
          <w:fitText w:val="1050" w:id="-1458795776"/>
        </w:rPr>
        <w:t>容</w:t>
      </w:r>
      <w:r w:rsidR="00377A5D">
        <w:rPr>
          <w:rFonts w:hint="eastAsia"/>
        </w:rPr>
        <w:t>：</w:t>
      </w:r>
      <w:r w:rsidR="00E54860">
        <w:rPr>
          <w:rFonts w:hint="eastAsia"/>
        </w:rPr>
        <w:t xml:space="preserve">　</w:t>
      </w:r>
      <w:sdt>
        <w:sdtPr>
          <w:rPr>
            <w:rFonts w:hAnsi="ＭＳ 明朝"/>
            <w:b/>
            <w:bCs/>
          </w:rPr>
          <w:id w:val="1157657969"/>
          <w15:color w:val="008000"/>
          <w14:checkbox>
            <w14:checked w14:val="0"/>
            <w14:checkedState w14:val="2611" w14:font="ＭＳ Ｐゴシック"/>
            <w14:uncheckedState w14:val="2610" w14:font="ＭＳ ゴシック"/>
          </w14:checkbox>
        </w:sdtPr>
        <w:sdtContent>
          <w:r w:rsidR="00C67F83">
            <w:rPr>
              <w:rFonts w:ascii="ＭＳ ゴシック" w:eastAsia="ＭＳ ゴシック" w:hAnsi="ＭＳ ゴシック" w:hint="eastAsia"/>
              <w:b/>
              <w:bCs/>
            </w:rPr>
            <w:t>☐</w:t>
          </w:r>
        </w:sdtContent>
      </w:sdt>
      <w:r w:rsidR="00C67F83" w:rsidRPr="00C67F83">
        <w:rPr>
          <w:rFonts w:hint="eastAsia"/>
        </w:rPr>
        <w:t>倫理指針等の研究に関して一般的に遵守すべき</w:t>
      </w:r>
      <w:r w:rsidR="00CD240A">
        <w:rPr>
          <w:rFonts w:hint="eastAsia"/>
        </w:rPr>
        <w:t>事項</w:t>
      </w:r>
      <w:r w:rsidR="00C67F83" w:rsidRPr="00C67F83">
        <w:rPr>
          <w:rFonts w:hint="eastAsia"/>
        </w:rPr>
        <w:t>について</w:t>
      </w:r>
    </w:p>
    <w:p w14:paraId="5ADE94C0" w14:textId="46400EB2" w:rsidR="00320334" w:rsidRDefault="00000000" w:rsidP="00C67F83">
      <w:pPr>
        <w:ind w:firstLineChars="1000" w:firstLine="2060"/>
        <w:jc w:val="left"/>
      </w:pPr>
      <w:sdt>
        <w:sdtPr>
          <w:rPr>
            <w:rFonts w:hAnsi="ＭＳ 明朝"/>
            <w:b/>
            <w:bCs/>
          </w:rPr>
          <w:id w:val="1605762369"/>
          <w15:color w:val="008000"/>
          <w14:checkbox>
            <w14:checked w14:val="0"/>
            <w14:checkedState w14:val="2611" w14:font="ＭＳ Ｐゴシック"/>
            <w14:uncheckedState w14:val="2610" w14:font="ＭＳ ゴシック"/>
          </w14:checkbox>
        </w:sdtPr>
        <w:sdtContent>
          <w:r w:rsidR="00C67F83">
            <w:rPr>
              <w:rFonts w:ascii="ＭＳ ゴシック" w:eastAsia="ＭＳ ゴシック" w:hAnsi="ＭＳ ゴシック" w:hint="eastAsia"/>
              <w:b/>
              <w:bCs/>
            </w:rPr>
            <w:t>☐</w:t>
          </w:r>
        </w:sdtContent>
      </w:sdt>
      <w:r w:rsidR="00320334">
        <w:rPr>
          <w:rFonts w:hint="eastAsia"/>
        </w:rPr>
        <w:t>研究活動における不正行為について</w:t>
      </w:r>
    </w:p>
    <w:bookmarkStart w:id="0" w:name="_Hlk113438010"/>
    <w:p w14:paraId="0B119CF1" w14:textId="7EC060DB" w:rsidR="00320334" w:rsidRDefault="00000000" w:rsidP="00204624">
      <w:pPr>
        <w:ind w:firstLineChars="1000" w:firstLine="2060"/>
        <w:jc w:val="left"/>
      </w:pPr>
      <w:sdt>
        <w:sdtPr>
          <w:rPr>
            <w:rFonts w:hAnsi="ＭＳ 明朝"/>
            <w:b/>
            <w:bCs/>
          </w:rPr>
          <w:id w:val="-1076514719"/>
          <w15:color w:val="008000"/>
          <w14:checkbox>
            <w14:checked w14:val="0"/>
            <w14:checkedState w14:val="2611" w14:font="ＭＳ Ｐゴシック"/>
            <w14:uncheckedState w14:val="2610" w14:font="ＭＳ ゴシック"/>
          </w14:checkbox>
        </w:sdtPr>
        <w:sdtContent>
          <w:r w:rsidR="00C67F83">
            <w:rPr>
              <w:rFonts w:ascii="ＭＳ ゴシック" w:eastAsia="ＭＳ ゴシック" w:hAnsi="ＭＳ ゴシック" w:hint="eastAsia"/>
              <w:b/>
              <w:bCs/>
            </w:rPr>
            <w:t>☐</w:t>
          </w:r>
        </w:sdtContent>
      </w:sdt>
      <w:bookmarkEnd w:id="0"/>
      <w:r w:rsidR="00320334">
        <w:rPr>
          <w:rFonts w:hint="eastAsia"/>
        </w:rPr>
        <w:t>研究活動に係る利益相反等について</w:t>
      </w:r>
    </w:p>
    <w:p w14:paraId="59FEF2A4" w14:textId="43C1F305" w:rsidR="00E71581" w:rsidRDefault="00000000" w:rsidP="00204624">
      <w:pPr>
        <w:ind w:firstLineChars="1000" w:firstLine="2060"/>
        <w:jc w:val="left"/>
      </w:pPr>
      <w:sdt>
        <w:sdtPr>
          <w:rPr>
            <w:rFonts w:hAnsi="ＭＳ 明朝"/>
            <w:b/>
            <w:bCs/>
          </w:rPr>
          <w:id w:val="-144058862"/>
          <w15:color w:val="008000"/>
          <w14:checkbox>
            <w14:checked w14:val="0"/>
            <w14:checkedState w14:val="2611" w14:font="ＭＳ Ｐゴシック"/>
            <w14:uncheckedState w14:val="2610" w14:font="ＭＳ ゴシック"/>
          </w14:checkbox>
        </w:sdtPr>
        <w:sdtContent>
          <w:r w:rsidR="00C67F83">
            <w:rPr>
              <w:rFonts w:ascii="ＭＳ ゴシック" w:eastAsia="ＭＳ ゴシック" w:hAnsi="ＭＳ ゴシック" w:hint="eastAsia"/>
              <w:b/>
              <w:bCs/>
            </w:rPr>
            <w:t>☐</w:t>
          </w:r>
        </w:sdtContent>
      </w:sdt>
      <w:r w:rsidR="00320334">
        <w:rPr>
          <w:rFonts w:hint="eastAsia"/>
        </w:rPr>
        <w:t>その他</w:t>
      </w:r>
      <w:r w:rsidR="00BD6169">
        <w:rPr>
          <w:rFonts w:hint="eastAsia"/>
        </w:rPr>
        <w:t>（具体的に記入）</w:t>
      </w:r>
    </w:p>
    <w:p w14:paraId="25F0E40C" w14:textId="25788211" w:rsidR="00320334" w:rsidRDefault="00320334" w:rsidP="00204624">
      <w:pPr>
        <w:ind w:firstLineChars="1100" w:firstLine="2310"/>
        <w:jc w:val="left"/>
      </w:pPr>
    </w:p>
    <w:p w14:paraId="73449C3C" w14:textId="46587C0A" w:rsidR="006A11ED" w:rsidRDefault="006A11ED" w:rsidP="00204624">
      <w:pPr>
        <w:ind w:leftChars="400" w:left="840" w:firstLineChars="405" w:firstLine="850"/>
        <w:jc w:val="center"/>
      </w:pPr>
    </w:p>
    <w:p w14:paraId="4B9B731C" w14:textId="68240DD3" w:rsidR="00E71581" w:rsidRDefault="00E71581" w:rsidP="00204624">
      <w:pPr>
        <w:ind w:leftChars="400" w:left="840" w:firstLineChars="405" w:firstLine="850"/>
        <w:jc w:val="center"/>
      </w:pPr>
    </w:p>
    <w:p w14:paraId="6A90C4F0" w14:textId="2B07E0D7" w:rsidR="00BD6169" w:rsidRDefault="00BD6169" w:rsidP="00204624">
      <w:pPr>
        <w:ind w:leftChars="400" w:left="840" w:firstLineChars="405" w:firstLine="850"/>
        <w:jc w:val="center"/>
      </w:pPr>
    </w:p>
    <w:p w14:paraId="6517D5FA" w14:textId="2738D8C4" w:rsidR="00E71581" w:rsidRDefault="00E71581" w:rsidP="00204624">
      <w:pPr>
        <w:ind w:leftChars="400" w:left="840" w:firstLineChars="405" w:firstLine="850"/>
        <w:jc w:val="center"/>
      </w:pPr>
    </w:p>
    <w:p w14:paraId="47F3DBF9" w14:textId="5B3DFEC8" w:rsidR="00377A5D" w:rsidRDefault="00377A5D" w:rsidP="00204624">
      <w:pPr>
        <w:ind w:leftChars="400" w:left="840" w:firstLineChars="405" w:firstLine="850"/>
        <w:jc w:val="center"/>
      </w:pPr>
    </w:p>
    <w:p w14:paraId="3443749C" w14:textId="354700B6" w:rsidR="000E4321" w:rsidRDefault="002B1187" w:rsidP="00204624">
      <w:pPr>
        <w:ind w:leftChars="300" w:left="630"/>
      </w:pPr>
      <w:r w:rsidRPr="00552012">
        <w:rPr>
          <w:rFonts w:hint="eastAsia"/>
          <w:kern w:val="0"/>
        </w:rPr>
        <w:t>指導受講日</w:t>
      </w:r>
      <w:r w:rsidR="00E54860">
        <w:rPr>
          <w:rFonts w:hint="eastAsia"/>
        </w:rPr>
        <w:t>：</w:t>
      </w:r>
      <w:r w:rsidR="006A11ED">
        <w:rPr>
          <w:rFonts w:hint="eastAsia"/>
        </w:rPr>
        <w:t xml:space="preserve">　</w:t>
      </w:r>
      <w:r w:rsidR="00204624">
        <w:rPr>
          <w:rFonts w:hint="eastAsia"/>
        </w:rPr>
        <w:t xml:space="preserve">　　</w:t>
      </w:r>
      <w:r w:rsidR="006A11ED">
        <w:rPr>
          <w:rFonts w:hint="eastAsia"/>
        </w:rPr>
        <w:t xml:space="preserve">　年　</w:t>
      </w:r>
      <w:r w:rsidR="00204624">
        <w:rPr>
          <w:rFonts w:hint="eastAsia"/>
        </w:rPr>
        <w:t xml:space="preserve">　</w:t>
      </w:r>
      <w:r w:rsidR="006A11ED">
        <w:rPr>
          <w:rFonts w:hint="eastAsia"/>
        </w:rPr>
        <w:t xml:space="preserve">　月　　</w:t>
      </w:r>
      <w:r w:rsidR="00204624">
        <w:rPr>
          <w:rFonts w:hint="eastAsia"/>
        </w:rPr>
        <w:t xml:space="preserve">　</w:t>
      </w:r>
      <w:r w:rsidR="006A11ED">
        <w:rPr>
          <w:rFonts w:hint="eastAsia"/>
        </w:rPr>
        <w:t>日</w:t>
      </w:r>
    </w:p>
    <w:p w14:paraId="11DB425D" w14:textId="74642EAC" w:rsidR="000C51E5" w:rsidRDefault="00EA6EA5" w:rsidP="00204624">
      <w:pPr>
        <w:ind w:leftChars="300" w:left="630"/>
      </w:pPr>
      <w:r>
        <w:rPr>
          <w:rFonts w:hint="eastAsia"/>
          <w:noProof/>
        </w:rPr>
        <mc:AlternateContent>
          <mc:Choice Requires="wps">
            <w:drawing>
              <wp:anchor distT="0" distB="0" distL="114300" distR="114300" simplePos="0" relativeHeight="251661312" behindDoc="0" locked="0" layoutInCell="1" allowOverlap="1" wp14:anchorId="4A58348D" wp14:editId="36DCC5AE">
                <wp:simplePos x="0" y="0"/>
                <wp:positionH relativeFrom="margin">
                  <wp:posOffset>1448753</wp:posOffset>
                </wp:positionH>
                <wp:positionV relativeFrom="paragraph">
                  <wp:posOffset>106363</wp:posOffset>
                </wp:positionV>
                <wp:extent cx="1143000" cy="381000"/>
                <wp:effectExtent l="133350" t="0" r="19050" b="19050"/>
                <wp:wrapNone/>
                <wp:docPr id="894319379" name="四角形吹き出し 4"/>
                <wp:cNvGraphicFramePr/>
                <a:graphic xmlns:a="http://schemas.openxmlformats.org/drawingml/2006/main">
                  <a:graphicData uri="http://schemas.microsoft.com/office/word/2010/wordprocessingShape">
                    <wps:wsp>
                      <wps:cNvSpPr/>
                      <wps:spPr>
                        <a:xfrm>
                          <a:off x="0" y="0"/>
                          <a:ext cx="1143000" cy="381000"/>
                        </a:xfrm>
                        <a:prstGeom prst="wedgeRectCallout">
                          <a:avLst>
                            <a:gd name="adj1" fmla="val -59657"/>
                            <a:gd name="adj2" fmla="val -7327"/>
                          </a:avLst>
                        </a:prstGeom>
                        <a:noFill/>
                        <a:ln w="12700" cap="flat" cmpd="sng" algn="ctr">
                          <a:solidFill>
                            <a:srgbClr val="4472C4">
                              <a:shade val="50000"/>
                            </a:srgbClr>
                          </a:solidFill>
                          <a:prstDash val="solid"/>
                          <a:miter lim="800000"/>
                        </a:ln>
                        <a:effectLst/>
                      </wps:spPr>
                      <wps:txbx>
                        <w:txbxContent>
                          <w:p w14:paraId="6A64D3FF" w14:textId="7536F81F" w:rsidR="00EA6EA5" w:rsidRPr="00A435E8" w:rsidRDefault="00EA6EA5" w:rsidP="00EA6EA5">
                            <w:pPr>
                              <w:spacing w:line="240" w:lineRule="exact"/>
                              <w:jc w:val="left"/>
                              <w:rPr>
                                <w:rFonts w:ascii="ＭＳ ゴシック" w:eastAsia="ＭＳ ゴシック" w:hAnsi="ＭＳ ゴシック"/>
                                <w:color w:val="0070C0"/>
                              </w:rPr>
                            </w:pPr>
                            <w:r>
                              <w:rPr>
                                <w:rFonts w:ascii="ＭＳ ゴシック" w:eastAsia="ＭＳ ゴシック" w:hAnsi="ＭＳ ゴシック" w:hint="eastAsia"/>
                                <w:color w:val="0070C0"/>
                              </w:rPr>
                              <w:t>研究責任者氏名</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A58348D" id="_x0000_s1027" type="#_x0000_t61" style="position:absolute;left:0;text-align:left;margin-left:114.1pt;margin-top:8.4pt;width:90pt;height:30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" adj="-2086,9217" filled="f" strokecolor="#2f528f" strokeweight="1pt">
                <v:textbox>
                  <w:txbxContent>
                    <w:p w14:paraId="6A64D3FF" w14:textId="7536F81F" w:rsidR="00EA6EA5" w:rsidRPr="00A435E8" w:rsidRDefault="00EA6EA5" w:rsidP="00EA6EA5">
                      <w:pPr>
                        <w:spacing w:line="240" w:lineRule="exact"/>
                        <w:jc w:val="left"/>
                        <w:rPr>
                          <w:rFonts w:ascii="ＭＳ ゴシック" w:eastAsia="ＭＳ ゴシック" w:hAnsi="ＭＳ ゴシック"/>
                          <w:color w:val="0070C0"/>
                        </w:rPr>
                      </w:pPr>
                      <w:r>
                        <w:rPr>
                          <w:rFonts w:ascii="ＭＳ ゴシック" w:eastAsia="ＭＳ ゴシック" w:hAnsi="ＭＳ ゴシック" w:hint="eastAsia"/>
                          <w:color w:val="0070C0"/>
                        </w:rPr>
                        <w:t>研究責任者氏名</w:t>
                      </w:r>
                    </w:p>
                  </w:txbxContent>
                </v:textbox>
                <w10:wrap anchorx="margin"/>
              </v:shape>
            </w:pict>
          </mc:Fallback>
        </mc:AlternateContent>
      </w:r>
    </w:p>
    <w:p w14:paraId="0A854E1C" w14:textId="09836C37" w:rsidR="006A11ED" w:rsidRDefault="006A11ED" w:rsidP="00204624">
      <w:pPr>
        <w:ind w:leftChars="300" w:left="630"/>
      </w:pPr>
      <w:r>
        <w:rPr>
          <w:rFonts w:hint="eastAsia"/>
        </w:rPr>
        <w:t>指導者</w:t>
      </w:r>
      <w:r w:rsidR="00E54860">
        <w:rPr>
          <w:rFonts w:hint="eastAsia"/>
        </w:rPr>
        <w:t>氏名：</w:t>
      </w:r>
    </w:p>
    <w:p w14:paraId="0D83063C" w14:textId="77777777" w:rsidR="000C51E5" w:rsidRDefault="000C51E5" w:rsidP="00204624">
      <w:pPr>
        <w:ind w:leftChars="300" w:left="630"/>
      </w:pPr>
    </w:p>
    <w:p w14:paraId="70413F56" w14:textId="3EADDCA3" w:rsidR="00AE639A" w:rsidRDefault="00AE639A" w:rsidP="00204624">
      <w:pPr>
        <w:ind w:leftChars="300" w:left="630"/>
      </w:pPr>
      <w:r>
        <w:rPr>
          <w:rFonts w:hint="eastAsia"/>
        </w:rPr>
        <w:t>（通訳者</w:t>
      </w:r>
      <w:r w:rsidR="00D73A83">
        <w:rPr>
          <w:rFonts w:hint="eastAsia"/>
        </w:rPr>
        <w:t>・</w:t>
      </w:r>
      <w:r w:rsidR="00D73A83" w:rsidRPr="00552012">
        <w:rPr>
          <w:rFonts w:hint="eastAsia"/>
        </w:rPr>
        <w:t>翻訳者</w:t>
      </w:r>
      <w:r w:rsidR="00937923">
        <w:rPr>
          <w:rFonts w:hint="eastAsia"/>
        </w:rPr>
        <w:t>氏名</w:t>
      </w:r>
      <w:r w:rsidRPr="00552012">
        <w:rPr>
          <w:rFonts w:hint="eastAsia"/>
        </w:rPr>
        <w:t>）</w:t>
      </w:r>
      <w:r w:rsidR="00E54860" w:rsidRPr="00552012">
        <w:rPr>
          <w:rFonts w:hint="eastAsia"/>
        </w:rPr>
        <w:t>：</w:t>
      </w:r>
    </w:p>
    <w:p w14:paraId="7DF9362A" w14:textId="77777777" w:rsidR="000C51E5" w:rsidRDefault="000C51E5" w:rsidP="00204624">
      <w:pPr>
        <w:ind w:leftChars="300" w:left="630"/>
      </w:pPr>
    </w:p>
    <w:p w14:paraId="0E247CC4" w14:textId="0D354DBE" w:rsidR="00E54860" w:rsidRDefault="00E54860" w:rsidP="00204624">
      <w:pPr>
        <w:ind w:leftChars="300" w:left="630"/>
      </w:pPr>
      <w:r>
        <w:rPr>
          <w:rFonts w:hint="eastAsia"/>
        </w:rPr>
        <w:t>受講者</w:t>
      </w:r>
      <w:r w:rsidR="00A00533" w:rsidRPr="00552012">
        <w:rPr>
          <w:rFonts w:hint="eastAsia"/>
        </w:rPr>
        <w:t>署名</w:t>
      </w:r>
      <w:r>
        <w:rPr>
          <w:rFonts w:hint="eastAsia"/>
        </w:rPr>
        <w:t>：</w:t>
      </w:r>
    </w:p>
    <w:p w14:paraId="71678EEB" w14:textId="18A0F556" w:rsidR="000E4321" w:rsidRDefault="000E4321" w:rsidP="00204624">
      <w:pPr>
        <w:jc w:val="center"/>
      </w:pPr>
    </w:p>
    <w:sectPr w:rsidR="000E4321">
      <w:headerReference w:type="default" r:id="rId8"/>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63A0EB" w14:textId="77777777" w:rsidR="00004D6B" w:rsidRDefault="00004D6B" w:rsidP="00C67F83">
      <w:r>
        <w:separator/>
      </w:r>
    </w:p>
  </w:endnote>
  <w:endnote w:type="continuationSeparator" w:id="0">
    <w:p w14:paraId="2D78A3AD" w14:textId="77777777" w:rsidR="00004D6B" w:rsidRDefault="00004D6B" w:rsidP="00C67F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F37502" w14:textId="77777777" w:rsidR="00004D6B" w:rsidRDefault="00004D6B" w:rsidP="00C67F83">
      <w:r>
        <w:separator/>
      </w:r>
    </w:p>
  </w:footnote>
  <w:footnote w:type="continuationSeparator" w:id="0">
    <w:p w14:paraId="0F9C7CC8" w14:textId="77777777" w:rsidR="00004D6B" w:rsidRDefault="00004D6B" w:rsidP="00C67F8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47B122" w14:textId="7F3FBD86" w:rsidR="00D90C98" w:rsidRPr="00AB7459" w:rsidRDefault="00831327" w:rsidP="00831327">
    <w:pPr>
      <w:pStyle w:val="a3"/>
      <w:jc w:val="right"/>
      <w:rPr>
        <w:sz w:val="16"/>
        <w:szCs w:val="16"/>
      </w:rPr>
    </w:pPr>
    <w:r>
      <w:rPr>
        <w:rFonts w:hint="eastAsia"/>
        <w:sz w:val="16"/>
        <w:szCs w:val="16"/>
      </w:rPr>
      <w:t>（</w:t>
    </w:r>
    <w:r w:rsidR="00780D87" w:rsidRPr="00AB7459">
      <w:rPr>
        <w:rFonts w:hint="eastAsia"/>
        <w:sz w:val="16"/>
        <w:szCs w:val="16"/>
      </w:rPr>
      <w:t>202</w:t>
    </w:r>
    <w:r>
      <w:rPr>
        <w:rFonts w:hint="eastAsia"/>
        <w:sz w:val="16"/>
        <w:szCs w:val="16"/>
      </w:rPr>
      <w:t>3</w:t>
    </w:r>
    <w:r w:rsidR="00780D87" w:rsidRPr="00AB7459">
      <w:rPr>
        <w:rFonts w:hint="eastAsia"/>
        <w:sz w:val="16"/>
        <w:szCs w:val="16"/>
      </w:rPr>
      <w:t>年10月</w:t>
    </w:r>
    <w:r>
      <w:rPr>
        <w:rFonts w:hint="eastAsia"/>
        <w:sz w:val="16"/>
        <w:szCs w:val="16"/>
      </w:rPr>
      <w:t>1日</w:t>
    </w:r>
    <w:r w:rsidR="00D90C98" w:rsidRPr="00AB7459">
      <w:rPr>
        <w:sz w:val="16"/>
        <w:szCs w:val="16"/>
      </w:rPr>
      <w:t>版</w:t>
    </w:r>
    <w:r>
      <w:rPr>
        <w:rFonts w:hint="eastAsia"/>
        <w:sz w:val="16"/>
        <w:szCs w:val="16"/>
      </w:rPr>
      <w: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4321"/>
    <w:rsid w:val="00004D6B"/>
    <w:rsid w:val="000C51E5"/>
    <w:rsid w:val="000E4321"/>
    <w:rsid w:val="001B3E16"/>
    <w:rsid w:val="00204624"/>
    <w:rsid w:val="002810B6"/>
    <w:rsid w:val="002B1187"/>
    <w:rsid w:val="00320334"/>
    <w:rsid w:val="00377A5D"/>
    <w:rsid w:val="0039107C"/>
    <w:rsid w:val="003E3C3B"/>
    <w:rsid w:val="00463B00"/>
    <w:rsid w:val="00474105"/>
    <w:rsid w:val="004F45A8"/>
    <w:rsid w:val="00552012"/>
    <w:rsid w:val="00571DFF"/>
    <w:rsid w:val="00631CFC"/>
    <w:rsid w:val="006A11ED"/>
    <w:rsid w:val="006E3EC9"/>
    <w:rsid w:val="0077786D"/>
    <w:rsid w:val="00780D87"/>
    <w:rsid w:val="00831327"/>
    <w:rsid w:val="00861B23"/>
    <w:rsid w:val="00937923"/>
    <w:rsid w:val="00A00533"/>
    <w:rsid w:val="00A435E8"/>
    <w:rsid w:val="00AB7459"/>
    <w:rsid w:val="00AE639A"/>
    <w:rsid w:val="00BD6169"/>
    <w:rsid w:val="00C67F83"/>
    <w:rsid w:val="00CD240A"/>
    <w:rsid w:val="00D73A83"/>
    <w:rsid w:val="00D90C98"/>
    <w:rsid w:val="00E35DD4"/>
    <w:rsid w:val="00E54860"/>
    <w:rsid w:val="00E71581"/>
    <w:rsid w:val="00EA6EA5"/>
    <w:rsid w:val="00EF7819"/>
    <w:rsid w:val="00FB6725"/>
    <w:rsid w:val="00FC4A6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E5A5072"/>
  <w15:chartTrackingRefBased/>
  <w15:docId w15:val="{07B62585-056E-43F0-BB6D-B6D41EB01A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67F83"/>
    <w:pPr>
      <w:tabs>
        <w:tab w:val="center" w:pos="4252"/>
        <w:tab w:val="right" w:pos="8504"/>
      </w:tabs>
      <w:snapToGrid w:val="0"/>
    </w:pPr>
  </w:style>
  <w:style w:type="character" w:customStyle="1" w:styleId="a4">
    <w:name w:val="ヘッダー (文字)"/>
    <w:basedOn w:val="a0"/>
    <w:link w:val="a3"/>
    <w:uiPriority w:val="99"/>
    <w:rsid w:val="00C67F83"/>
  </w:style>
  <w:style w:type="paragraph" w:styleId="a5">
    <w:name w:val="footer"/>
    <w:basedOn w:val="a"/>
    <w:link w:val="a6"/>
    <w:uiPriority w:val="99"/>
    <w:unhideWhenUsed/>
    <w:rsid w:val="00C67F83"/>
    <w:pPr>
      <w:tabs>
        <w:tab w:val="center" w:pos="4252"/>
        <w:tab w:val="right" w:pos="8504"/>
      </w:tabs>
      <w:snapToGrid w:val="0"/>
    </w:pPr>
  </w:style>
  <w:style w:type="character" w:customStyle="1" w:styleId="a6">
    <w:name w:val="フッター (文字)"/>
    <w:basedOn w:val="a0"/>
    <w:link w:val="a5"/>
    <w:uiPriority w:val="99"/>
    <w:rsid w:val="00C67F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197E3C7B5B4F014F88B6AF8AE0CFDD6C" ma:contentTypeVersion="16" ma:contentTypeDescription="新しいドキュメントを作成します。" ma:contentTypeScope="" ma:versionID="1588806c3fd59e55fb6b7602c6dfabaf">
  <xsd:schema xmlns:xsd="http://www.w3.org/2001/XMLSchema" xmlns:xs="http://www.w3.org/2001/XMLSchema" xmlns:p="http://schemas.microsoft.com/office/2006/metadata/properties" xmlns:ns2="0b7848ee-6718-48e5-9ff9-3dec833b08cd" xmlns:ns3="4a37506c-ed22-40b4-9e92-85447aa7c2d6" targetNamespace="http://schemas.microsoft.com/office/2006/metadata/properties" ma:root="true" ma:fieldsID="c177e072c3aa6d9f845be41d26aa53ef" ns2:_="" ns3:_="">
    <xsd:import namespace="0b7848ee-6718-48e5-9ff9-3dec833b08cd"/>
    <xsd:import namespace="4a37506c-ed22-40b4-9e92-85447aa7c2d6"/>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2:MediaServiceOCR"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b7848ee-6718-48e5-9ff9-3dec833b08c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OCR" ma:index="16" nillable="true" ma:displayName="Extracted Text" ma:internalName="MediaServiceOCR" ma:readOnly="true">
      <xsd:simpleType>
        <xsd:restriction base="dms:Note">
          <xsd:maxLength value="255"/>
        </xsd:restriction>
      </xsd:simpleType>
    </xsd:element>
    <xsd:element name="MediaLengthInSeconds" ma:index="17"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画像タグ" ma:readOnly="false" ma:fieldId="{5cf76f15-5ced-4ddc-b409-7134ff3c332f}" ma:taxonomyMulti="true" ma:sspId="7803a934-d10e-43b7-8e97-64a01bf24660"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a37506c-ed22-40b4-9e92-85447aa7c2d6" elementFormDefault="qualified">
    <xsd:import namespace="http://schemas.microsoft.com/office/2006/documentManagement/types"/>
    <xsd:import namespace="http://schemas.microsoft.com/office/infopath/2007/PartnerControls"/>
    <xsd:element name="SharedWithUsers" ma:index="18"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共有相手の詳細情報" ma:internalName="SharedWithDetails" ma:readOnly="true">
      <xsd:simpleType>
        <xsd:restriction base="dms:Note">
          <xsd:maxLength value="255"/>
        </xsd:restriction>
      </xsd:simpleType>
    </xsd:element>
    <xsd:element name="TaxCatchAll" ma:index="22" nillable="true" ma:displayName="Taxonomy Catch All Column" ma:hidden="true" ma:list="{3421c1c9-ebca-474b-8b43-122def9ffea6}" ma:internalName="TaxCatchAll" ma:showField="CatchAllData" ma:web="4a37506c-ed22-40b4-9e92-85447aa7c2d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F951E6E-822C-4CBD-87EB-3299482FD7B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b7848ee-6718-48e5-9ff9-3dec833b08cd"/>
    <ds:schemaRef ds:uri="4a37506c-ed22-40b4-9e92-85447aa7c2d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7893602-2752-40AD-AEF9-22EDDCA01FC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90</TotalTime>
  <Pages>1</Pages>
  <Words>37</Words>
  <Characters>211</Characters>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dcterms:created xsi:type="dcterms:W3CDTF">2022-09-01T07:47:00Z</dcterms:created>
  <dcterms:modified xsi:type="dcterms:W3CDTF">2023-09-29T09:26:00Z</dcterms:modified>
</cp:coreProperties>
</file>