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CE149" w14:textId="014AF248" w:rsidR="00B22525" w:rsidRPr="00C24A10" w:rsidRDefault="00F50E5C" w:rsidP="00B22525">
      <w:pPr>
        <w:pBdr>
          <w:bottom w:val="single" w:sz="12" w:space="1" w:color="auto"/>
        </w:pBdr>
        <w:snapToGrid w:val="0"/>
        <w:jc w:val="center"/>
        <w:rPr>
          <w:rFonts w:ascii="Arial Narrow" w:eastAsia="HGPｺﾞｼｯｸM" w:hAnsi="Arial Narrow"/>
          <w:sz w:val="24"/>
        </w:rPr>
      </w:pPr>
      <w:r>
        <w:rPr>
          <w:rFonts w:ascii="Arial Narrow" w:eastAsia="HGPｺﾞｼｯｸM" w:hAnsi="Arial Narrow"/>
          <w:b/>
          <w:noProof/>
          <w:sz w:val="28"/>
        </w:rPr>
        <mc:AlternateContent>
          <mc:Choice Requires="wps">
            <w:drawing>
              <wp:anchor distT="0" distB="0" distL="114300" distR="114300" simplePos="0" relativeHeight="251659264" behindDoc="0" locked="0" layoutInCell="1" allowOverlap="1" wp14:anchorId="333D7532" wp14:editId="518278D0">
                <wp:simplePos x="0" y="0"/>
                <wp:positionH relativeFrom="column">
                  <wp:posOffset>5486676</wp:posOffset>
                </wp:positionH>
                <wp:positionV relativeFrom="paragraph">
                  <wp:posOffset>-330641</wp:posOffset>
                </wp:positionV>
                <wp:extent cx="970059" cy="318052"/>
                <wp:effectExtent l="0" t="0" r="1905" b="6350"/>
                <wp:wrapNone/>
                <wp:docPr id="425152742" name="テキスト ボックス 1"/>
                <wp:cNvGraphicFramePr/>
                <a:graphic xmlns:a="http://schemas.openxmlformats.org/drawingml/2006/main">
                  <a:graphicData uri="http://schemas.microsoft.com/office/word/2010/wordprocessingShape">
                    <wps:wsp>
                      <wps:cNvSpPr txBox="1"/>
                      <wps:spPr>
                        <a:xfrm>
                          <a:off x="0" y="0"/>
                          <a:ext cx="970059" cy="318052"/>
                        </a:xfrm>
                        <a:prstGeom prst="rect">
                          <a:avLst/>
                        </a:prstGeom>
                        <a:solidFill>
                          <a:schemeClr val="lt1"/>
                        </a:solidFill>
                        <a:ln w="6350">
                          <a:noFill/>
                        </a:ln>
                      </wps:spPr>
                      <wps:txbx>
                        <w:txbxContent>
                          <w:p w14:paraId="6E576C06" w14:textId="4CA90266" w:rsidR="00F50E5C" w:rsidRPr="00F50E5C" w:rsidRDefault="00F50E5C" w:rsidP="00F50E5C">
                            <w:pPr>
                              <w:jc w:val="center"/>
                              <w:rPr>
                                <w:sz w:val="28"/>
                                <w:szCs w:val="28"/>
                              </w:rPr>
                            </w:pPr>
                            <w:r w:rsidRPr="00F50E5C">
                              <w:rPr>
                                <w:rFonts w:hint="eastAsia"/>
                                <w:sz w:val="28"/>
                                <w:szCs w:val="28"/>
                              </w:rPr>
                              <w:t>Form</w:t>
                            </w:r>
                            <w:r w:rsidRPr="00F50E5C">
                              <w:rPr>
                                <w:sz w:val="28"/>
                                <w:szCs w:val="28"/>
                              </w:rPr>
                              <w:t xml:space="preserve">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3D7532" id="_x0000_t202" coordsize="21600,21600" o:spt="202" path="m,l,21600r21600,l21600,xe">
                <v:stroke joinstyle="miter"/>
                <v:path gradientshapeok="t" o:connecttype="rect"/>
              </v:shapetype>
              <v:shape id="テキスト ボックス 1" o:spid="_x0000_s1026" type="#_x0000_t202" style="position:absolute;left:0;text-align:left;margin-left:6in;margin-top:-26.05pt;width:76.4pt;height:25.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" fillcolor="white [3201]" stroked="f" strokeweight=".5pt">
                <v:textbox>
                  <w:txbxContent>
                    <w:p w14:paraId="6E576C06" w14:textId="4CA90266" w:rsidR="00F50E5C" w:rsidRPr="00F50E5C" w:rsidRDefault="00F50E5C" w:rsidP="00F50E5C">
                      <w:pPr>
                        <w:jc w:val="center"/>
                        <w:rPr>
                          <w:sz w:val="28"/>
                          <w:szCs w:val="28"/>
                        </w:rPr>
                      </w:pPr>
                      <w:r w:rsidRPr="00F50E5C">
                        <w:rPr>
                          <w:rFonts w:hint="eastAsia"/>
                          <w:sz w:val="28"/>
                          <w:szCs w:val="28"/>
                        </w:rPr>
                        <w:t>Form</w:t>
                      </w:r>
                      <w:r w:rsidRPr="00F50E5C">
                        <w:rPr>
                          <w:sz w:val="28"/>
                          <w:szCs w:val="28"/>
                        </w:rPr>
                        <w:t xml:space="preserve"> 9</w:t>
                      </w:r>
                    </w:p>
                  </w:txbxContent>
                </v:textbox>
              </v:shape>
            </w:pict>
          </mc:Fallback>
        </mc:AlternateContent>
      </w:r>
      <w:r w:rsidR="00B22525" w:rsidRPr="00064895">
        <w:rPr>
          <w:rFonts w:ascii="Arial Narrow" w:eastAsia="HGPｺﾞｼｯｸM" w:hAnsi="Arial Narrow"/>
          <w:b/>
          <w:sz w:val="28"/>
        </w:rPr>
        <w:t xml:space="preserve">Housing Inquiry </w:t>
      </w:r>
      <w:r w:rsidR="00B22525" w:rsidRPr="00064895">
        <w:rPr>
          <w:rFonts w:ascii="Arial Narrow" w:eastAsia="HGPｺﾞｼｯｸM" w:hAnsi="Arial Narrow"/>
          <w:b/>
          <w:sz w:val="28"/>
        </w:rPr>
        <w:t>（</w:t>
      </w:r>
      <w:r w:rsidR="00B22525" w:rsidRPr="00064895">
        <w:rPr>
          <w:rFonts w:ascii="Arial Narrow" w:eastAsia="HGPｺﾞｼｯｸM" w:hAnsi="Arial Narrow"/>
          <w:b/>
          <w:sz w:val="24"/>
        </w:rPr>
        <w:t>住宅紹介調書）</w:t>
      </w:r>
    </w:p>
    <w:p w14:paraId="7D5B75D2" w14:textId="77777777" w:rsidR="00B22525" w:rsidRPr="00763B69" w:rsidRDefault="00B22525" w:rsidP="00B22525">
      <w:pPr>
        <w:tabs>
          <w:tab w:val="left" w:pos="5910"/>
        </w:tabs>
        <w:snapToGrid w:val="0"/>
        <w:rPr>
          <w:rFonts w:ascii="Arial Narrow" w:eastAsia="HGPｺﾞｼｯｸM" w:hAnsi="Arial Narrow"/>
          <w:sz w:val="24"/>
        </w:rPr>
      </w:pPr>
      <w:r w:rsidRPr="00763B69">
        <w:rPr>
          <w:rFonts w:ascii="Arial Narrow" w:eastAsia="HGPｺﾞｼｯｸM" w:hAnsi="Arial Narrow"/>
          <w:sz w:val="24"/>
        </w:rPr>
        <w:t>Personal details</w:t>
      </w:r>
    </w:p>
    <w:p w14:paraId="38C4045B" w14:textId="77777777" w:rsidR="00B22525" w:rsidRPr="00064895" w:rsidRDefault="00B22525" w:rsidP="00B22525">
      <w:pPr>
        <w:snapToGrid w:val="0"/>
        <w:ind w:firstLineChars="100" w:firstLine="220"/>
        <w:rPr>
          <w:rFonts w:ascii="Arial Narrow" w:eastAsia="HGPｺﾞｼｯｸM" w:hAnsi="Arial Narrow"/>
          <w:sz w:val="22"/>
        </w:rPr>
      </w:pPr>
      <w:r w:rsidRPr="00064895">
        <w:rPr>
          <w:rFonts w:ascii="Arial Narrow" w:eastAsia="HGPｺﾞｼｯｸM" w:hAnsi="Arial Narrow"/>
          <w:sz w:val="22"/>
        </w:rPr>
        <w:t xml:space="preserve">Name </w:t>
      </w:r>
      <w:r w:rsidRPr="00064895">
        <w:rPr>
          <w:rFonts w:ascii="Arial Narrow" w:eastAsia="HGPｺﾞｼｯｸM" w:hAnsi="Arial Narrow"/>
          <w:sz w:val="22"/>
        </w:rPr>
        <w:t>（氏名）</w:t>
      </w:r>
      <w:r>
        <w:rPr>
          <w:rFonts w:ascii="Arial Narrow" w:eastAsia="HGPｺﾞｼｯｸM" w:hAnsi="Arial Narrow" w:hint="eastAsia"/>
          <w:sz w:val="22"/>
        </w:rPr>
        <w:t>：</w:t>
      </w:r>
      <w:r w:rsidRPr="00064895">
        <w:rPr>
          <w:rFonts w:ascii="Arial Narrow" w:eastAsia="HGPｺﾞｼｯｸM" w:hAnsi="Arial Narrow"/>
          <w:sz w:val="22"/>
        </w:rPr>
        <w:tab/>
      </w:r>
    </w:p>
    <w:p w14:paraId="52E7F5B1" w14:textId="77777777" w:rsidR="00B22525" w:rsidRPr="00064895" w:rsidRDefault="00B22525" w:rsidP="00B22525">
      <w:pPr>
        <w:snapToGrid w:val="0"/>
        <w:ind w:firstLineChars="100" w:firstLine="220"/>
        <w:rPr>
          <w:rFonts w:ascii="Arial Narrow" w:eastAsia="HGPｺﾞｼｯｸM" w:hAnsi="Arial Narrow"/>
          <w:sz w:val="22"/>
        </w:rPr>
      </w:pPr>
      <w:r w:rsidRPr="00064895">
        <w:rPr>
          <w:rFonts w:ascii="Arial Narrow" w:eastAsia="HGPｺﾞｼｯｸM" w:hAnsi="Arial Narrow"/>
          <w:sz w:val="22"/>
        </w:rPr>
        <w:t>Sex</w:t>
      </w:r>
      <w:r w:rsidRPr="00064895">
        <w:rPr>
          <w:rFonts w:ascii="Arial Narrow" w:eastAsia="HGPｺﾞｼｯｸM" w:hAnsi="Arial Narrow"/>
          <w:sz w:val="22"/>
        </w:rPr>
        <w:t>（性別）</w:t>
      </w:r>
      <w:r w:rsidRPr="00064895">
        <w:rPr>
          <w:rFonts w:ascii="Arial Narrow" w:eastAsia="HGPｺﾞｼｯｸM" w:hAnsi="Arial Narrow"/>
          <w:sz w:val="22"/>
        </w:rPr>
        <w:t xml:space="preserve"> :</w:t>
      </w:r>
      <w:r w:rsidRPr="00064895">
        <w:rPr>
          <w:rFonts w:ascii="Arial Narrow" w:eastAsia="HGPｺﾞｼｯｸM" w:hAnsi="Arial Narrow"/>
          <w:sz w:val="22"/>
        </w:rPr>
        <w:t xml:space="preserve">　</w:t>
      </w:r>
      <w:sdt>
        <w:sdtPr>
          <w:rPr>
            <w:rFonts w:ascii="Arial Narrow" w:eastAsia="HGPｺﾞｼｯｸM" w:hAnsi="Arial Narrow"/>
            <w:sz w:val="22"/>
          </w:rPr>
          <w:id w:val="477425017"/>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sz w:val="22"/>
            </w:rPr>
            <w:t>☐</w:t>
          </w:r>
        </w:sdtContent>
      </w:sdt>
      <w:r w:rsidRPr="00064895">
        <w:rPr>
          <w:rFonts w:ascii="Arial Narrow" w:eastAsia="HGPｺﾞｼｯｸM" w:hAnsi="Arial Narrow"/>
          <w:sz w:val="22"/>
        </w:rPr>
        <w:t xml:space="preserve"> Male</w:t>
      </w:r>
      <w:r w:rsidRPr="00064895">
        <w:rPr>
          <w:rFonts w:ascii="Arial Narrow" w:eastAsia="HGPｺﾞｼｯｸM" w:hAnsi="Arial Narrow"/>
          <w:sz w:val="22"/>
        </w:rPr>
        <w:t xml:space="preserve">（男性）　</w:t>
      </w:r>
      <w:r w:rsidRPr="00064895">
        <w:rPr>
          <w:rFonts w:ascii="Arial Narrow" w:eastAsia="HGPｺﾞｼｯｸM" w:hAnsi="Arial Narrow"/>
          <w:sz w:val="22"/>
        </w:rPr>
        <w:t xml:space="preserve">  </w:t>
      </w:r>
      <w:sdt>
        <w:sdtPr>
          <w:rPr>
            <w:rFonts w:ascii="Arial Narrow" w:eastAsia="HGPｺﾞｼｯｸM" w:hAnsi="Arial Narrow"/>
            <w:sz w:val="22"/>
          </w:rPr>
          <w:id w:val="1321622102"/>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sz w:val="22"/>
            </w:rPr>
            <w:t>☐</w:t>
          </w:r>
        </w:sdtContent>
      </w:sdt>
      <w:r w:rsidRPr="00064895">
        <w:rPr>
          <w:rFonts w:ascii="Arial Narrow" w:eastAsia="HGPｺﾞｼｯｸM" w:hAnsi="Arial Narrow"/>
          <w:sz w:val="22"/>
        </w:rPr>
        <w:t xml:space="preserve">　</w:t>
      </w:r>
      <w:r w:rsidRPr="00064895">
        <w:rPr>
          <w:rFonts w:ascii="Arial Narrow" w:eastAsia="HGPｺﾞｼｯｸM" w:hAnsi="Arial Narrow"/>
          <w:sz w:val="22"/>
        </w:rPr>
        <w:t>Female</w:t>
      </w:r>
      <w:r w:rsidRPr="00064895">
        <w:rPr>
          <w:rFonts w:ascii="Arial Narrow" w:eastAsia="HGPｺﾞｼｯｸM" w:hAnsi="Arial Narrow"/>
          <w:sz w:val="22"/>
        </w:rPr>
        <w:t>（女性）</w:t>
      </w:r>
    </w:p>
    <w:p w14:paraId="27C970F4" w14:textId="77777777" w:rsidR="00B22525" w:rsidRDefault="00B22525" w:rsidP="00B22525">
      <w:pPr>
        <w:pBdr>
          <w:bottom w:val="single" w:sz="4" w:space="1" w:color="auto"/>
        </w:pBdr>
        <w:snapToGrid w:val="0"/>
        <w:ind w:firstLineChars="100" w:firstLine="220"/>
        <w:rPr>
          <w:rFonts w:ascii="Arial Narrow" w:eastAsia="HGPｺﾞｼｯｸM" w:hAnsi="Arial Narrow"/>
          <w:sz w:val="22"/>
        </w:rPr>
      </w:pPr>
      <w:r w:rsidRPr="00064895">
        <w:rPr>
          <w:rFonts w:ascii="Arial Narrow" w:eastAsia="HGPｺﾞｼｯｸM" w:hAnsi="Arial Narrow"/>
          <w:sz w:val="22"/>
        </w:rPr>
        <w:t xml:space="preserve">Nationality </w:t>
      </w:r>
      <w:r w:rsidRPr="00064895">
        <w:rPr>
          <w:rFonts w:ascii="Arial Narrow" w:eastAsia="HGPｺﾞｼｯｸM" w:hAnsi="Arial Narrow"/>
          <w:sz w:val="22"/>
        </w:rPr>
        <w:t xml:space="preserve">（国籍）　</w:t>
      </w:r>
      <w:r w:rsidRPr="00064895">
        <w:rPr>
          <w:rFonts w:ascii="Arial Narrow" w:eastAsia="HGPｺﾞｼｯｸM" w:hAnsi="Arial Narrow"/>
          <w:sz w:val="22"/>
        </w:rPr>
        <w:t>:</w:t>
      </w:r>
      <w:r w:rsidRPr="00064895">
        <w:rPr>
          <w:rFonts w:ascii="Arial Narrow" w:eastAsia="HGPｺﾞｼｯｸM" w:hAnsi="Arial Narrow"/>
          <w:sz w:val="22"/>
        </w:rPr>
        <w:t xml:space="preserve">　　　　　　　　　　　　　　　　　　　　</w:t>
      </w:r>
      <w:r>
        <w:rPr>
          <w:rFonts w:ascii="Arial Narrow" w:eastAsia="HGPｺﾞｼｯｸM" w:hAnsi="Arial Narrow" w:hint="eastAsia"/>
          <w:sz w:val="22"/>
        </w:rPr>
        <w:t xml:space="preserve">　</w:t>
      </w:r>
      <w:r>
        <w:rPr>
          <w:rFonts w:ascii="Arial Narrow" w:eastAsia="HGPｺﾞｼｯｸM" w:hAnsi="Arial Narrow" w:hint="eastAsia"/>
          <w:sz w:val="22"/>
        </w:rPr>
        <w:t>Email Address:</w:t>
      </w:r>
    </w:p>
    <w:p w14:paraId="75FEF876" w14:textId="77777777" w:rsidR="00B22525" w:rsidRDefault="00B22525" w:rsidP="00B22525">
      <w:pPr>
        <w:snapToGrid w:val="0"/>
        <w:rPr>
          <w:rFonts w:ascii="Arial Narrow" w:eastAsia="HGPｺﾞｼｯｸM" w:hAnsi="Arial Narrow"/>
          <w:sz w:val="24"/>
        </w:rPr>
      </w:pPr>
    </w:p>
    <w:p w14:paraId="518EAD12" w14:textId="77777777" w:rsidR="00B22525" w:rsidRPr="00B30EEB" w:rsidRDefault="00B22525" w:rsidP="00B22525">
      <w:pPr>
        <w:rPr>
          <w:rFonts w:ascii="HGPｺﾞｼｯｸM" w:eastAsia="HGPｺﾞｼｯｸM" w:hAnsi="Arial Narrow"/>
          <w:b/>
          <w:bCs/>
          <w:sz w:val="22"/>
          <w:szCs w:val="22"/>
          <w:u w:val="single"/>
        </w:rPr>
      </w:pPr>
      <w:r w:rsidRPr="00B30EEB">
        <w:rPr>
          <w:rFonts w:ascii="HGPｺﾞｼｯｸM" w:eastAsia="HGPｺﾞｼｯｸM" w:hAnsi="Arial Narrow" w:hint="eastAsia"/>
          <w:b/>
          <w:bCs/>
          <w:sz w:val="22"/>
          <w:szCs w:val="22"/>
          <w:u w:val="single"/>
        </w:rPr>
        <w:t xml:space="preserve">■住居手配方法について　</w:t>
      </w:r>
      <w:r w:rsidRPr="00B30EEB">
        <w:rPr>
          <w:rFonts w:ascii="HGPｺﾞｼｯｸM" w:eastAsia="HGPｺﾞｼｯｸM" w:hAnsi="Arial Narrow"/>
          <w:b/>
          <w:bCs/>
          <w:sz w:val="22"/>
          <w:szCs w:val="22"/>
          <w:u w:val="single"/>
        </w:rPr>
        <w:t>Housing Arrangements</w:t>
      </w:r>
    </w:p>
    <w:p w14:paraId="69925C16" w14:textId="77777777" w:rsidR="00B22525" w:rsidRPr="00A274CA" w:rsidRDefault="00B22525" w:rsidP="00B22525">
      <w:pPr>
        <w:rPr>
          <w:rFonts w:ascii="HGPｺﾞｼｯｸM" w:eastAsia="HGPｺﾞｼｯｸM" w:hAnsi="Arial Narrow"/>
        </w:rPr>
      </w:pPr>
      <w:r w:rsidRPr="00C4258C">
        <w:rPr>
          <w:rFonts w:ascii="HGPｺﾞｼｯｸM" w:eastAsia="HGPｺﾞｼｯｸM" w:hAnsi="Arial Narrow" w:hint="eastAsia"/>
        </w:rPr>
        <w:t>本学への</w:t>
      </w:r>
      <w:r>
        <w:rPr>
          <w:rFonts w:ascii="HGPｺﾞｼｯｸM" w:eastAsia="HGPｺﾞｼｯｸM" w:hAnsi="Arial Narrow" w:hint="eastAsia"/>
        </w:rPr>
        <w:t>入学</w:t>
      </w:r>
      <w:r w:rsidRPr="00C4258C">
        <w:rPr>
          <w:rFonts w:ascii="HGPｺﾞｼｯｸM" w:eastAsia="HGPｺﾞｼｯｸM" w:hAnsi="Arial Narrow" w:hint="eastAsia"/>
        </w:rPr>
        <w:t>にあたり、渡日をする前から住居の手配が必要となります。住居手配の方法について、以下から希望する項目をいずれかひとつのみ選択してください。</w:t>
      </w:r>
    </w:p>
    <w:p w14:paraId="2EE39BF3" w14:textId="77777777" w:rsidR="00B22525" w:rsidRPr="00C4258C" w:rsidRDefault="00B22525" w:rsidP="00B22525">
      <w:pPr>
        <w:rPr>
          <w:rFonts w:ascii="HGPｺﾞｼｯｸM" w:eastAsia="HGPｺﾞｼｯｸM" w:hAnsi="Arial Narrow"/>
        </w:rPr>
      </w:pPr>
      <w:r w:rsidRPr="001E36CF">
        <w:rPr>
          <w:rFonts w:ascii="HGPｺﾞｼｯｸM" w:eastAsia="HGPｺﾞｼｯｸM" w:hAnsi="Arial Narrow"/>
        </w:rPr>
        <w:t>It is necessary to make arrangements for housing before coming to Japan to enroll in</w:t>
      </w:r>
      <w:r>
        <w:rPr>
          <w:rFonts w:ascii="HGPｺﾞｼｯｸM" w:eastAsia="HGPｺﾞｼｯｸM" w:hAnsi="Arial Narrow"/>
        </w:rPr>
        <w:t xml:space="preserve"> TMU</w:t>
      </w:r>
      <w:r w:rsidRPr="001E36CF">
        <w:rPr>
          <w:rFonts w:ascii="HGPｺﾞｼｯｸM" w:eastAsia="HGPｺﾞｼｯｸM" w:hAnsi="Arial Narrow"/>
        </w:rPr>
        <w:t>.</w:t>
      </w:r>
      <w:r>
        <w:rPr>
          <w:rFonts w:ascii="HGPｺﾞｼｯｸM" w:eastAsia="HGPｺﾞｼｯｸM" w:hAnsi="Arial Narrow" w:hint="eastAsia"/>
        </w:rPr>
        <w:t xml:space="preserve">　</w:t>
      </w:r>
      <w:r w:rsidRPr="00C4258C">
        <w:rPr>
          <w:rFonts w:ascii="HGPｺﾞｼｯｸM" w:eastAsia="HGPｺﾞｼｯｸM" w:hAnsi="Arial Narrow" w:hint="eastAsia"/>
        </w:rPr>
        <w:t>Please select only one of the following options for housing arrangements.</w:t>
      </w:r>
    </w:p>
    <w:p w14:paraId="6CE27897" w14:textId="77777777" w:rsidR="00B22525" w:rsidRPr="00C4258C" w:rsidRDefault="00B22525" w:rsidP="00B22525">
      <w:pPr>
        <w:rPr>
          <w:rFonts w:ascii="HGPｺﾞｼｯｸM" w:eastAsia="HGPｺﾞｼｯｸM" w:hAnsi="Arial Narrow"/>
        </w:rPr>
      </w:pPr>
    </w:p>
    <w:tbl>
      <w:tblPr>
        <w:tblW w:w="8364"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CellMar>
          <w:left w:w="99" w:type="dxa"/>
          <w:right w:w="99" w:type="dxa"/>
        </w:tblCellMar>
        <w:tblLook w:val="04A0" w:firstRow="1" w:lastRow="0" w:firstColumn="1" w:lastColumn="0" w:noHBand="0" w:noVBand="1"/>
      </w:tblPr>
      <w:tblGrid>
        <w:gridCol w:w="600"/>
        <w:gridCol w:w="818"/>
        <w:gridCol w:w="6095"/>
        <w:gridCol w:w="851"/>
      </w:tblGrid>
      <w:tr w:rsidR="00B22525" w:rsidRPr="00C4258C" w14:paraId="13BCA369" w14:textId="77777777" w:rsidTr="004278C0">
        <w:trPr>
          <w:trHeight w:val="527"/>
        </w:trPr>
        <w:tc>
          <w:tcPr>
            <w:tcW w:w="600" w:type="dxa"/>
            <w:tcBorders>
              <w:top w:val="single" w:sz="4" w:space="0" w:color="auto"/>
              <w:bottom w:val="nil"/>
            </w:tcBorders>
            <w:shd w:val="clear" w:color="auto" w:fill="auto"/>
            <w:noWrap/>
            <w:vAlign w:val="center"/>
            <w:hideMark/>
          </w:tcPr>
          <w:p w14:paraId="4739255A" w14:textId="77777777" w:rsidR="00B22525" w:rsidRPr="00340D1D" w:rsidRDefault="00B22525" w:rsidP="004278C0">
            <w:pPr>
              <w:widowControl/>
              <w:snapToGrid w:val="0"/>
              <w:jc w:val="center"/>
              <w:rPr>
                <w:rFonts w:ascii="HGPｺﾞｼｯｸM" w:eastAsia="HGPｺﾞｼｯｸM" w:hAnsi="Arial Narrow" w:cs="ＭＳ Ｐゴシック"/>
                <w:color w:val="000000"/>
                <w:kern w:val="0"/>
                <w:sz w:val="22"/>
              </w:rPr>
            </w:pPr>
            <w:r w:rsidRPr="00C4258C">
              <w:rPr>
                <w:rFonts w:ascii="HGPｺﾞｼｯｸM" w:eastAsia="HGPｺﾞｼｯｸM" w:hAnsi="Arial Narrow" w:cs="ＭＳ Ｐゴシック" w:hint="eastAsia"/>
                <w:color w:val="000000"/>
                <w:kern w:val="0"/>
                <w:sz w:val="22"/>
              </w:rPr>
              <w:t>(</w:t>
            </w:r>
            <w:r w:rsidRPr="00340D1D">
              <w:rPr>
                <w:rFonts w:ascii="HGPｺﾞｼｯｸM" w:eastAsia="HGPｺﾞｼｯｸM" w:hAnsi="Arial Narrow" w:cs="ＭＳ Ｐゴシック" w:hint="eastAsia"/>
                <w:color w:val="000000"/>
                <w:kern w:val="0"/>
                <w:sz w:val="22"/>
              </w:rPr>
              <w:t>A</w:t>
            </w:r>
            <w:r w:rsidRPr="00C4258C">
              <w:rPr>
                <w:rFonts w:ascii="HGPｺﾞｼｯｸM" w:eastAsia="HGPｺﾞｼｯｸM" w:hAnsi="Arial Narrow" w:cs="ＭＳ Ｐゴシック" w:hint="eastAsia"/>
                <w:color w:val="000000"/>
                <w:kern w:val="0"/>
                <w:sz w:val="22"/>
              </w:rPr>
              <w:t>)</w:t>
            </w:r>
          </w:p>
        </w:tc>
        <w:tc>
          <w:tcPr>
            <w:tcW w:w="7764" w:type="dxa"/>
            <w:gridSpan w:val="3"/>
            <w:shd w:val="clear" w:color="auto" w:fill="auto"/>
            <w:noWrap/>
            <w:vAlign w:val="center"/>
            <w:hideMark/>
          </w:tcPr>
          <w:p w14:paraId="765AC821" w14:textId="77777777" w:rsidR="00B22525" w:rsidRPr="00C4258C" w:rsidRDefault="00B22525" w:rsidP="004278C0">
            <w:pPr>
              <w:widowControl/>
              <w:snapToGrid w:val="0"/>
              <w:jc w:val="left"/>
              <w:rPr>
                <w:rFonts w:ascii="HGPｺﾞｼｯｸM" w:eastAsia="HGPｺﾞｼｯｸM" w:hAnsi="Arial Narrow" w:cs="ＭＳ Ｐゴシック"/>
                <w:color w:val="FF0000"/>
                <w:kern w:val="0"/>
                <w:sz w:val="22"/>
              </w:rPr>
            </w:pPr>
            <w:r w:rsidRPr="00C4258C">
              <w:rPr>
                <w:rFonts w:ascii="HGPｺﾞｼｯｸM" w:eastAsia="HGPｺﾞｼｯｸM" w:hAnsi="Arial Narrow" w:cs="ＭＳ Ｐゴシック" w:hint="eastAsia"/>
                <w:color w:val="000000"/>
                <w:kern w:val="0"/>
                <w:sz w:val="22"/>
              </w:rPr>
              <w:t>民間アパートへの入居</w:t>
            </w:r>
            <w:r w:rsidRPr="00340D1D">
              <w:rPr>
                <w:rFonts w:ascii="HGPｺﾞｼｯｸM" w:eastAsia="HGPｺﾞｼｯｸM" w:hAnsi="Arial Narrow" w:cs="ＭＳ Ｐゴシック" w:hint="eastAsia"/>
                <w:color w:val="000000"/>
                <w:kern w:val="0"/>
                <w:sz w:val="22"/>
              </w:rPr>
              <w:t>を希望します。</w:t>
            </w:r>
            <w:r w:rsidRPr="00C4258C">
              <w:rPr>
                <w:rFonts w:ascii="HGPｺﾞｼｯｸM" w:eastAsia="HGPｺﾞｼｯｸM" w:hAnsi="Arial Narrow" w:cs="ＭＳ Ｐゴシック" w:hint="eastAsia"/>
                <w:color w:val="000000"/>
                <w:kern w:val="0"/>
                <w:sz w:val="22"/>
              </w:rPr>
              <w:t>I would like to move into a private apartment.</w:t>
            </w:r>
          </w:p>
        </w:tc>
      </w:tr>
      <w:tr w:rsidR="00B22525" w:rsidRPr="00C4258C" w14:paraId="38E48499" w14:textId="77777777" w:rsidTr="004278C0">
        <w:trPr>
          <w:trHeight w:val="353"/>
        </w:trPr>
        <w:tc>
          <w:tcPr>
            <w:tcW w:w="600" w:type="dxa"/>
            <w:vMerge w:val="restart"/>
            <w:tcBorders>
              <w:top w:val="nil"/>
            </w:tcBorders>
            <w:shd w:val="clear" w:color="auto" w:fill="auto"/>
            <w:noWrap/>
            <w:vAlign w:val="center"/>
          </w:tcPr>
          <w:p w14:paraId="46D5ABB7" w14:textId="77777777" w:rsidR="00B22525" w:rsidRPr="00C4258C" w:rsidRDefault="00B22525" w:rsidP="004278C0">
            <w:pPr>
              <w:widowControl/>
              <w:snapToGrid w:val="0"/>
              <w:jc w:val="center"/>
              <w:rPr>
                <w:rFonts w:ascii="HGPｺﾞｼｯｸM" w:eastAsia="HGPｺﾞｼｯｸM" w:hAnsi="Arial Narrow" w:cs="ＭＳ Ｐゴシック"/>
                <w:color w:val="000000"/>
                <w:kern w:val="0"/>
                <w:sz w:val="22"/>
              </w:rPr>
            </w:pPr>
          </w:p>
        </w:tc>
        <w:tc>
          <w:tcPr>
            <w:tcW w:w="818" w:type="dxa"/>
            <w:tcBorders>
              <w:top w:val="dotted" w:sz="4" w:space="0" w:color="auto"/>
              <w:bottom w:val="dotted" w:sz="4" w:space="0" w:color="auto"/>
              <w:right w:val="nil"/>
            </w:tcBorders>
            <w:shd w:val="clear" w:color="auto" w:fill="auto"/>
            <w:noWrap/>
            <w:vAlign w:val="center"/>
          </w:tcPr>
          <w:p w14:paraId="0E296AA5" w14:textId="77777777" w:rsidR="00B22525" w:rsidRPr="00C4258C" w:rsidRDefault="00B22525" w:rsidP="004278C0">
            <w:pPr>
              <w:widowControl/>
              <w:snapToGrid w:val="0"/>
              <w:jc w:val="left"/>
              <w:rPr>
                <w:rFonts w:ascii="HGPｺﾞｼｯｸM" w:eastAsia="HGPｺﾞｼｯｸM" w:hAnsi="Arial Narrow" w:cs="ＭＳ Ｐゴシック"/>
                <w:color w:val="000000"/>
                <w:kern w:val="0"/>
                <w:sz w:val="22"/>
              </w:rPr>
            </w:pPr>
            <w:r w:rsidRPr="00C4258C">
              <w:rPr>
                <w:rFonts w:ascii="HGPｺﾞｼｯｸM" w:eastAsia="HGPｺﾞｼｯｸM" w:hAnsi="Arial Narrow" w:cs="ＭＳ Ｐゴシック" w:hint="eastAsia"/>
                <w:color w:val="000000"/>
                <w:kern w:val="0"/>
                <w:sz w:val="22"/>
              </w:rPr>
              <w:t>(A-1)</w:t>
            </w:r>
          </w:p>
        </w:tc>
        <w:tc>
          <w:tcPr>
            <w:tcW w:w="6095" w:type="dxa"/>
            <w:tcBorders>
              <w:top w:val="dotted" w:sz="4" w:space="0" w:color="auto"/>
              <w:left w:val="nil"/>
              <w:bottom w:val="dotted" w:sz="4" w:space="0" w:color="auto"/>
            </w:tcBorders>
            <w:shd w:val="clear" w:color="auto" w:fill="auto"/>
            <w:vAlign w:val="center"/>
          </w:tcPr>
          <w:p w14:paraId="65ECE347" w14:textId="77777777" w:rsidR="00B22525" w:rsidRPr="00C4258C" w:rsidRDefault="00B22525" w:rsidP="004278C0">
            <w:pPr>
              <w:widowControl/>
              <w:snapToGrid w:val="0"/>
              <w:jc w:val="left"/>
              <w:rPr>
                <w:rFonts w:ascii="HGPｺﾞｼｯｸM" w:eastAsia="HGPｺﾞｼｯｸM" w:hAnsi="Arial Narrow" w:cs="ＭＳ Ｐゴシック"/>
                <w:color w:val="000000"/>
                <w:kern w:val="0"/>
                <w:sz w:val="22"/>
              </w:rPr>
            </w:pPr>
            <w:r w:rsidRPr="00C4258C">
              <w:rPr>
                <w:rFonts w:ascii="HGPｺﾞｼｯｸM" w:eastAsia="HGPｺﾞｼｯｸM" w:hAnsi="Arial Narrow" w:cs="ＭＳ Ｐゴシック" w:hint="eastAsia"/>
                <w:color w:val="000000"/>
                <w:kern w:val="0"/>
                <w:sz w:val="22"/>
              </w:rPr>
              <w:t>サポート企業による住居手配支援を希望します。</w:t>
            </w:r>
            <w:r>
              <w:rPr>
                <w:rFonts w:ascii="HGPｺﾞｼｯｸM" w:eastAsia="HGPｺﾞｼｯｸM" w:hAnsi="Arial Narrow" w:cs="ＭＳ Ｐゴシック" w:hint="eastAsia"/>
                <w:color w:val="000000"/>
                <w:kern w:val="0"/>
                <w:sz w:val="22"/>
              </w:rPr>
              <w:t>I</w:t>
            </w:r>
            <w:r>
              <w:rPr>
                <w:rFonts w:ascii="HGPｺﾞｼｯｸM" w:eastAsia="HGPｺﾞｼｯｸM" w:hAnsi="Arial Narrow" w:cs="ＭＳ Ｐゴシック"/>
                <w:color w:val="000000"/>
                <w:kern w:val="0"/>
                <w:sz w:val="22"/>
              </w:rPr>
              <w:t xml:space="preserve"> </w:t>
            </w:r>
            <w:r w:rsidRPr="0051138E">
              <w:rPr>
                <w:rFonts w:ascii="HGPｺﾞｼｯｸM" w:eastAsia="HGPｺﾞｼｯｸM" w:hAnsi="Arial Narrow" w:cs="ＭＳ Ｐゴシック"/>
                <w:color w:val="000000"/>
                <w:kern w:val="0"/>
                <w:sz w:val="22"/>
              </w:rPr>
              <w:t>would like support companies to help with housing arrangements.</w:t>
            </w:r>
          </w:p>
        </w:tc>
        <w:tc>
          <w:tcPr>
            <w:tcW w:w="851" w:type="dxa"/>
            <w:vAlign w:val="center"/>
          </w:tcPr>
          <w:p w14:paraId="4BD8027E" w14:textId="6402D375" w:rsidR="00B22525" w:rsidRPr="00C4258C" w:rsidRDefault="00645066" w:rsidP="004278C0">
            <w:pPr>
              <w:widowControl/>
              <w:snapToGrid w:val="0"/>
              <w:jc w:val="center"/>
              <w:rPr>
                <w:rFonts w:ascii="HGPｺﾞｼｯｸM" w:eastAsia="HGPｺﾞｼｯｸM" w:hAnsi="Arial Narrow" w:cs="ＭＳ Ｐゴシック"/>
                <w:color w:val="FF0000"/>
                <w:kern w:val="0"/>
                <w:sz w:val="22"/>
              </w:rPr>
            </w:pPr>
            <w:sdt>
              <w:sdtPr>
                <w:rPr>
                  <w:rFonts w:ascii="Arial Narrow" w:eastAsia="HGPｺﾞｼｯｸM" w:hAnsi="Arial Narrow" w:hint="eastAsia"/>
                  <w:sz w:val="24"/>
                  <w:szCs w:val="28"/>
                </w:rPr>
                <w:id w:val="-1067952801"/>
                <w14:checkbox>
                  <w14:checked w14:val="0"/>
                  <w14:checkedState w14:val="2612" w14:font="ＭＳ ゴシック"/>
                  <w14:uncheckedState w14:val="2610" w14:font="ＭＳ ゴシック"/>
                </w14:checkbox>
              </w:sdtPr>
              <w:sdtEndPr>
                <w:rPr>
                  <w:rFonts w:hint="default"/>
                </w:rPr>
              </w:sdtEndPr>
              <w:sdtContent>
                <w:r w:rsidR="00B22525">
                  <w:rPr>
                    <w:rFonts w:ascii="ＭＳ ゴシック" w:eastAsia="ＭＳ ゴシック" w:hAnsi="ＭＳ ゴシック" w:hint="eastAsia"/>
                    <w:sz w:val="24"/>
                    <w:szCs w:val="28"/>
                  </w:rPr>
                  <w:t>☐</w:t>
                </w:r>
              </w:sdtContent>
            </w:sdt>
          </w:p>
        </w:tc>
      </w:tr>
      <w:tr w:rsidR="00B22525" w:rsidRPr="00C4258C" w14:paraId="2CD668A4" w14:textId="77777777" w:rsidTr="004278C0">
        <w:trPr>
          <w:trHeight w:val="353"/>
        </w:trPr>
        <w:tc>
          <w:tcPr>
            <w:tcW w:w="600" w:type="dxa"/>
            <w:vMerge/>
            <w:tcBorders>
              <w:bottom w:val="single" w:sz="4" w:space="0" w:color="auto"/>
            </w:tcBorders>
            <w:shd w:val="clear" w:color="auto" w:fill="auto"/>
            <w:noWrap/>
            <w:vAlign w:val="center"/>
          </w:tcPr>
          <w:p w14:paraId="31BFBFD8" w14:textId="77777777" w:rsidR="00B22525" w:rsidRPr="00C4258C" w:rsidRDefault="00B22525" w:rsidP="004278C0">
            <w:pPr>
              <w:widowControl/>
              <w:snapToGrid w:val="0"/>
              <w:jc w:val="center"/>
              <w:rPr>
                <w:rFonts w:ascii="HGPｺﾞｼｯｸM" w:eastAsia="HGPｺﾞｼｯｸM" w:hAnsi="Arial Narrow" w:cs="ＭＳ Ｐゴシック"/>
                <w:color w:val="000000"/>
                <w:kern w:val="0"/>
                <w:sz w:val="22"/>
              </w:rPr>
            </w:pPr>
          </w:p>
        </w:tc>
        <w:tc>
          <w:tcPr>
            <w:tcW w:w="818" w:type="dxa"/>
            <w:tcBorders>
              <w:top w:val="dotted" w:sz="4" w:space="0" w:color="auto"/>
              <w:bottom w:val="single" w:sz="4" w:space="0" w:color="auto"/>
              <w:right w:val="nil"/>
            </w:tcBorders>
            <w:shd w:val="clear" w:color="auto" w:fill="auto"/>
            <w:noWrap/>
            <w:vAlign w:val="center"/>
          </w:tcPr>
          <w:p w14:paraId="242F8847" w14:textId="77777777" w:rsidR="00B22525" w:rsidRPr="00C4258C" w:rsidRDefault="00B22525" w:rsidP="004278C0">
            <w:pPr>
              <w:widowControl/>
              <w:snapToGrid w:val="0"/>
              <w:jc w:val="left"/>
              <w:rPr>
                <w:rFonts w:ascii="HGPｺﾞｼｯｸM" w:eastAsia="HGPｺﾞｼｯｸM" w:hAnsi="Arial Narrow" w:cs="ＭＳ Ｐゴシック"/>
                <w:color w:val="000000"/>
                <w:kern w:val="0"/>
                <w:sz w:val="22"/>
              </w:rPr>
            </w:pPr>
            <w:r w:rsidRPr="00C4258C">
              <w:rPr>
                <w:rFonts w:ascii="HGPｺﾞｼｯｸM" w:eastAsia="HGPｺﾞｼｯｸM" w:hAnsi="Arial Narrow" w:cs="ＭＳ Ｐゴシック" w:hint="eastAsia"/>
                <w:color w:val="000000"/>
                <w:kern w:val="0"/>
                <w:sz w:val="22"/>
              </w:rPr>
              <w:t>(A-2)</w:t>
            </w:r>
          </w:p>
        </w:tc>
        <w:tc>
          <w:tcPr>
            <w:tcW w:w="6095" w:type="dxa"/>
            <w:tcBorders>
              <w:top w:val="dotted" w:sz="4" w:space="0" w:color="auto"/>
              <w:left w:val="nil"/>
              <w:bottom w:val="single" w:sz="4" w:space="0" w:color="auto"/>
            </w:tcBorders>
            <w:shd w:val="clear" w:color="auto" w:fill="auto"/>
            <w:vAlign w:val="center"/>
          </w:tcPr>
          <w:p w14:paraId="4E8BD838" w14:textId="77777777" w:rsidR="00B22525" w:rsidRPr="00C4258C" w:rsidRDefault="00B22525" w:rsidP="004278C0">
            <w:pPr>
              <w:widowControl/>
              <w:snapToGrid w:val="0"/>
              <w:jc w:val="left"/>
              <w:rPr>
                <w:rFonts w:ascii="HGPｺﾞｼｯｸM" w:eastAsia="HGPｺﾞｼｯｸM" w:hAnsi="Arial Narrow" w:cs="ＭＳ Ｐゴシック"/>
                <w:color w:val="000000"/>
                <w:kern w:val="0"/>
                <w:sz w:val="22"/>
              </w:rPr>
            </w:pPr>
            <w:r w:rsidRPr="00340D1D">
              <w:rPr>
                <w:rFonts w:ascii="HGPｺﾞｼｯｸM" w:eastAsia="HGPｺﾞｼｯｸM" w:hAnsi="Arial Narrow" w:cs="ＭＳ Ｐゴシック" w:hint="eastAsia"/>
                <w:color w:val="000000"/>
                <w:kern w:val="0"/>
                <w:sz w:val="22"/>
              </w:rPr>
              <w:t>自分自身</w:t>
            </w:r>
            <w:r>
              <w:rPr>
                <w:rFonts w:ascii="HGPｺﾞｼｯｸM" w:eastAsia="HGPｺﾞｼｯｸM" w:hAnsi="Arial Narrow" w:cs="ＭＳ Ｐゴシック" w:hint="eastAsia"/>
                <w:color w:val="000000"/>
                <w:kern w:val="0"/>
                <w:sz w:val="22"/>
              </w:rPr>
              <w:t>また</w:t>
            </w:r>
            <w:r w:rsidRPr="00340D1D">
              <w:rPr>
                <w:rFonts w:ascii="HGPｺﾞｼｯｸM" w:eastAsia="HGPｺﾞｼｯｸM" w:hAnsi="Arial Narrow" w:cs="ＭＳ Ｐゴシック" w:hint="eastAsia"/>
                <w:color w:val="000000"/>
                <w:kern w:val="0"/>
                <w:sz w:val="22"/>
              </w:rPr>
              <w:t>は研究室が住居を手配します。</w:t>
            </w:r>
            <w:r>
              <w:rPr>
                <w:rFonts w:ascii="HGPｺﾞｼｯｸM" w:eastAsia="HGPｺﾞｼｯｸM" w:hAnsi="Arial Narrow" w:cs="ＭＳ Ｐゴシック" w:hint="eastAsia"/>
                <w:color w:val="000000"/>
                <w:kern w:val="0"/>
                <w:sz w:val="22"/>
              </w:rPr>
              <w:t>I</w:t>
            </w:r>
            <w:r w:rsidRPr="0051138E">
              <w:rPr>
                <w:rFonts w:ascii="HGPｺﾞｼｯｸM" w:eastAsia="HGPｺﾞｼｯｸM" w:hAnsi="Arial Narrow" w:cs="ＭＳ Ｐゴシック"/>
                <w:color w:val="000000"/>
                <w:kern w:val="0"/>
                <w:sz w:val="22"/>
              </w:rPr>
              <w:t xml:space="preserve"> or </w:t>
            </w:r>
            <w:r>
              <w:rPr>
                <w:rFonts w:ascii="HGPｺﾞｼｯｸM" w:eastAsia="HGPｺﾞｼｯｸM" w:hAnsi="Arial Narrow" w:cs="ＭＳ Ｐゴシック"/>
                <w:color w:val="000000"/>
                <w:kern w:val="0"/>
                <w:sz w:val="22"/>
              </w:rPr>
              <w:t>my</w:t>
            </w:r>
            <w:r w:rsidRPr="0051138E">
              <w:rPr>
                <w:rFonts w:ascii="HGPｺﾞｼｯｸM" w:eastAsia="HGPｺﾞｼｯｸM" w:hAnsi="Arial Narrow" w:cs="ＭＳ Ｐゴシック"/>
                <w:color w:val="000000"/>
                <w:kern w:val="0"/>
                <w:sz w:val="22"/>
              </w:rPr>
              <w:t xml:space="preserve"> lab will arrange for housing.</w:t>
            </w:r>
          </w:p>
        </w:tc>
        <w:tc>
          <w:tcPr>
            <w:tcW w:w="851" w:type="dxa"/>
            <w:tcBorders>
              <w:bottom w:val="single" w:sz="4" w:space="0" w:color="auto"/>
            </w:tcBorders>
            <w:vAlign w:val="center"/>
          </w:tcPr>
          <w:p w14:paraId="65F2C0AC" w14:textId="77777777" w:rsidR="00B22525" w:rsidRPr="00C4258C" w:rsidRDefault="00645066" w:rsidP="004278C0">
            <w:pPr>
              <w:widowControl/>
              <w:snapToGrid w:val="0"/>
              <w:jc w:val="center"/>
              <w:rPr>
                <w:rFonts w:ascii="HGPｺﾞｼｯｸM" w:eastAsia="HGPｺﾞｼｯｸM" w:hAnsi="Arial Narrow" w:cs="ＭＳ Ｐゴシック"/>
                <w:color w:val="FF0000"/>
                <w:kern w:val="0"/>
                <w:sz w:val="22"/>
              </w:rPr>
            </w:pPr>
            <w:sdt>
              <w:sdtPr>
                <w:rPr>
                  <w:rFonts w:ascii="Arial Narrow" w:eastAsia="HGPｺﾞｼｯｸM" w:hAnsi="Arial Narrow" w:hint="eastAsia"/>
                  <w:sz w:val="24"/>
                  <w:szCs w:val="28"/>
                </w:rPr>
                <w:id w:val="1914509160"/>
                <w14:checkbox>
                  <w14:checked w14:val="0"/>
                  <w14:checkedState w14:val="2612" w14:font="ＭＳ ゴシック"/>
                  <w14:uncheckedState w14:val="2610" w14:font="ＭＳ ゴシック"/>
                </w14:checkbox>
              </w:sdtPr>
              <w:sdtEndPr>
                <w:rPr>
                  <w:rFonts w:hint="default"/>
                </w:rPr>
              </w:sdtEndPr>
              <w:sdtContent>
                <w:r w:rsidR="00B22525">
                  <w:rPr>
                    <w:rFonts w:ascii="ＭＳ ゴシック" w:eastAsia="ＭＳ ゴシック" w:hAnsi="ＭＳ ゴシック" w:hint="eastAsia"/>
                    <w:sz w:val="24"/>
                    <w:szCs w:val="28"/>
                  </w:rPr>
                  <w:t>☐</w:t>
                </w:r>
              </w:sdtContent>
            </w:sdt>
          </w:p>
        </w:tc>
      </w:tr>
      <w:tr w:rsidR="00B22525" w:rsidRPr="00C4258C" w14:paraId="57B7B96B" w14:textId="77777777" w:rsidTr="004278C0">
        <w:trPr>
          <w:trHeight w:val="353"/>
        </w:trPr>
        <w:tc>
          <w:tcPr>
            <w:tcW w:w="600" w:type="dxa"/>
            <w:tcBorders>
              <w:top w:val="single" w:sz="4" w:space="0" w:color="auto"/>
              <w:bottom w:val="single" w:sz="4" w:space="0" w:color="auto"/>
            </w:tcBorders>
            <w:shd w:val="clear" w:color="auto" w:fill="auto"/>
            <w:noWrap/>
            <w:vAlign w:val="center"/>
            <w:hideMark/>
          </w:tcPr>
          <w:p w14:paraId="38793378" w14:textId="77777777" w:rsidR="00B22525" w:rsidRPr="00340D1D" w:rsidRDefault="00B22525" w:rsidP="004278C0">
            <w:pPr>
              <w:widowControl/>
              <w:snapToGrid w:val="0"/>
              <w:jc w:val="center"/>
              <w:rPr>
                <w:rFonts w:ascii="HGPｺﾞｼｯｸM" w:eastAsia="HGPｺﾞｼｯｸM" w:hAnsi="Arial Narrow" w:cs="ＭＳ Ｐゴシック"/>
                <w:color w:val="000000"/>
                <w:kern w:val="0"/>
                <w:sz w:val="22"/>
              </w:rPr>
            </w:pPr>
            <w:r w:rsidRPr="00C4258C">
              <w:rPr>
                <w:rFonts w:ascii="HGPｺﾞｼｯｸM" w:eastAsia="HGPｺﾞｼｯｸM" w:hAnsi="Arial Narrow" w:cs="ＭＳ Ｐゴシック" w:hint="eastAsia"/>
                <w:color w:val="000000"/>
                <w:kern w:val="0"/>
                <w:sz w:val="22"/>
              </w:rPr>
              <w:t>(</w:t>
            </w:r>
            <w:r w:rsidRPr="00340D1D">
              <w:rPr>
                <w:rFonts w:ascii="HGPｺﾞｼｯｸM" w:eastAsia="HGPｺﾞｼｯｸM" w:hAnsi="Arial Narrow" w:cs="ＭＳ Ｐゴシック" w:hint="eastAsia"/>
                <w:color w:val="000000"/>
                <w:kern w:val="0"/>
                <w:sz w:val="22"/>
              </w:rPr>
              <w:t>B</w:t>
            </w:r>
            <w:r w:rsidRPr="00C4258C">
              <w:rPr>
                <w:rFonts w:ascii="HGPｺﾞｼｯｸM" w:eastAsia="HGPｺﾞｼｯｸM" w:hAnsi="Arial Narrow" w:cs="ＭＳ Ｐゴシック" w:hint="eastAsia"/>
                <w:color w:val="000000"/>
                <w:kern w:val="0"/>
                <w:sz w:val="22"/>
              </w:rPr>
              <w:t>)</w:t>
            </w:r>
          </w:p>
        </w:tc>
        <w:tc>
          <w:tcPr>
            <w:tcW w:w="6913" w:type="dxa"/>
            <w:gridSpan w:val="2"/>
            <w:tcBorders>
              <w:top w:val="single" w:sz="4" w:space="0" w:color="auto"/>
              <w:bottom w:val="single" w:sz="4" w:space="0" w:color="auto"/>
            </w:tcBorders>
            <w:shd w:val="clear" w:color="auto" w:fill="auto"/>
            <w:noWrap/>
            <w:vAlign w:val="center"/>
            <w:hideMark/>
          </w:tcPr>
          <w:p w14:paraId="1CB85EE8" w14:textId="77777777" w:rsidR="00B22525" w:rsidRPr="00340D1D" w:rsidRDefault="00B22525" w:rsidP="004278C0">
            <w:pPr>
              <w:widowControl/>
              <w:snapToGrid w:val="0"/>
              <w:jc w:val="left"/>
              <w:rPr>
                <w:rFonts w:ascii="HGPｺﾞｼｯｸM" w:eastAsia="HGPｺﾞｼｯｸM" w:hAnsi="Arial Narrow" w:cs="ＭＳ Ｐゴシック"/>
                <w:color w:val="000000"/>
                <w:kern w:val="0"/>
                <w:sz w:val="22"/>
              </w:rPr>
            </w:pPr>
            <w:r w:rsidRPr="00340D1D">
              <w:rPr>
                <w:rFonts w:ascii="HGPｺﾞｼｯｸM" w:eastAsia="HGPｺﾞｼｯｸM" w:hAnsi="Arial Narrow" w:cs="ＭＳ Ｐゴシック" w:hint="eastAsia"/>
                <w:color w:val="000000"/>
                <w:kern w:val="0"/>
                <w:sz w:val="22"/>
              </w:rPr>
              <w:t>国際学生宿舎への入居を希望します。</w:t>
            </w:r>
            <w:r w:rsidRPr="0051138E">
              <w:rPr>
                <w:rFonts w:ascii="HGPｺﾞｼｯｸM" w:eastAsia="HGPｺﾞｼｯｸM" w:hAnsi="Arial Narrow" w:cs="ＭＳ Ｐゴシック"/>
                <w:color w:val="000000"/>
                <w:kern w:val="0"/>
                <w:sz w:val="22"/>
              </w:rPr>
              <w:t>I would like to apply to live in the International Student House.</w:t>
            </w:r>
          </w:p>
        </w:tc>
        <w:tc>
          <w:tcPr>
            <w:tcW w:w="851" w:type="dxa"/>
            <w:tcBorders>
              <w:top w:val="single" w:sz="4" w:space="0" w:color="auto"/>
              <w:bottom w:val="single" w:sz="4" w:space="0" w:color="auto"/>
            </w:tcBorders>
            <w:vAlign w:val="center"/>
          </w:tcPr>
          <w:p w14:paraId="681DBBBA" w14:textId="77777777" w:rsidR="00B22525" w:rsidRPr="00C4258C" w:rsidRDefault="00645066" w:rsidP="004278C0">
            <w:pPr>
              <w:widowControl/>
              <w:snapToGrid w:val="0"/>
              <w:jc w:val="center"/>
              <w:rPr>
                <w:rFonts w:ascii="HGPｺﾞｼｯｸM" w:eastAsia="HGPｺﾞｼｯｸM" w:hAnsi="Arial Narrow" w:cs="ＭＳ Ｐゴシック"/>
                <w:color w:val="FF0000"/>
                <w:kern w:val="0"/>
                <w:sz w:val="22"/>
              </w:rPr>
            </w:pPr>
            <w:sdt>
              <w:sdtPr>
                <w:rPr>
                  <w:rFonts w:ascii="Arial Narrow" w:eastAsia="HGPｺﾞｼｯｸM" w:hAnsi="Arial Narrow" w:hint="eastAsia"/>
                  <w:sz w:val="24"/>
                  <w:szCs w:val="28"/>
                </w:rPr>
                <w:id w:val="944418931"/>
                <w14:checkbox>
                  <w14:checked w14:val="0"/>
                  <w14:checkedState w14:val="2612" w14:font="ＭＳ ゴシック"/>
                  <w14:uncheckedState w14:val="2610" w14:font="ＭＳ ゴシック"/>
                </w14:checkbox>
              </w:sdtPr>
              <w:sdtEndPr>
                <w:rPr>
                  <w:rFonts w:hint="default"/>
                </w:rPr>
              </w:sdtEndPr>
              <w:sdtContent>
                <w:r w:rsidR="00B22525">
                  <w:rPr>
                    <w:rFonts w:ascii="ＭＳ ゴシック" w:eastAsia="ＭＳ ゴシック" w:hAnsi="ＭＳ ゴシック" w:hint="eastAsia"/>
                    <w:sz w:val="24"/>
                    <w:szCs w:val="28"/>
                  </w:rPr>
                  <w:t>☐</w:t>
                </w:r>
              </w:sdtContent>
            </w:sdt>
          </w:p>
        </w:tc>
      </w:tr>
    </w:tbl>
    <w:p w14:paraId="3E511876" w14:textId="77777777" w:rsidR="00B22525" w:rsidRDefault="00B22525" w:rsidP="00B22525">
      <w:pPr>
        <w:rPr>
          <w:rFonts w:ascii="HGPｺﾞｼｯｸM" w:eastAsia="HGPｺﾞｼｯｸM" w:hAnsi="Arial Narrow"/>
        </w:rPr>
      </w:pPr>
    </w:p>
    <w:p w14:paraId="4824317F" w14:textId="77777777" w:rsidR="00B22525" w:rsidRPr="00332155" w:rsidRDefault="00B22525" w:rsidP="00B22525">
      <w:pPr>
        <w:rPr>
          <w:rFonts w:ascii="HGPｺﾞｼｯｸM" w:eastAsia="HGPｺﾞｼｯｸM" w:hAnsi="Arial Narrow"/>
        </w:rPr>
      </w:pPr>
      <w:r>
        <w:rPr>
          <w:rFonts w:ascii="HGPｺﾞｼｯｸM" w:eastAsia="HGPｺﾞｼｯｸM" w:hAnsi="Arial Narrow" w:hint="eastAsia"/>
        </w:rPr>
        <w:t>また、以下の注意事項も必ず確認してください。</w:t>
      </w:r>
      <w:r w:rsidRPr="00332155">
        <w:rPr>
          <w:rFonts w:ascii="HGPｺﾞｼｯｸM" w:eastAsia="HGPｺﾞｼｯｸM" w:hAnsi="Arial Narrow"/>
        </w:rPr>
        <w:t>Also, be sure to check the following notes.</w:t>
      </w:r>
    </w:p>
    <w:p w14:paraId="1C46042F" w14:textId="77777777" w:rsidR="00B22525" w:rsidRPr="0051138E" w:rsidRDefault="00B22525" w:rsidP="00B22525">
      <w:pPr>
        <w:rPr>
          <w:rFonts w:ascii="HGPｺﾞｼｯｸM" w:eastAsia="HGPｺﾞｼｯｸM" w:hAnsi="Arial Narrow"/>
        </w:rPr>
      </w:pPr>
    </w:p>
    <w:p w14:paraId="451B4DF9" w14:textId="77777777" w:rsidR="00B22525" w:rsidRPr="00B30EEB" w:rsidRDefault="00B22525" w:rsidP="00B22525">
      <w:pPr>
        <w:rPr>
          <w:rFonts w:ascii="HGPｺﾞｼｯｸM" w:eastAsia="HGPｺﾞｼｯｸM" w:hAnsi="Arial Narrow"/>
          <w:b/>
          <w:bCs/>
          <w:sz w:val="22"/>
          <w:szCs w:val="22"/>
          <w:u w:val="single"/>
        </w:rPr>
      </w:pPr>
      <w:r w:rsidRPr="00B30EEB">
        <w:rPr>
          <w:rFonts w:ascii="HGPｺﾞｼｯｸM" w:eastAsia="HGPｺﾞｼｯｸM" w:hAnsi="Arial Narrow" w:hint="eastAsia"/>
          <w:b/>
          <w:bCs/>
          <w:sz w:val="22"/>
          <w:szCs w:val="22"/>
          <w:u w:val="single"/>
        </w:rPr>
        <w:t>■　注意事項 Notes</w:t>
      </w:r>
    </w:p>
    <w:p w14:paraId="438B2D90" w14:textId="77777777" w:rsidR="00B22525" w:rsidRPr="00B22525" w:rsidRDefault="00B22525" w:rsidP="00B22525">
      <w:pPr>
        <w:rPr>
          <w:rFonts w:ascii="HGPｺﾞｼｯｸM" w:eastAsia="HGPｺﾞｼｯｸM" w:hAnsi="Arial Narrow"/>
          <w:b/>
          <w:bCs/>
        </w:rPr>
      </w:pPr>
      <w:r w:rsidRPr="00B22525">
        <w:rPr>
          <w:rFonts w:ascii="HGPｺﾞｼｯｸM" w:eastAsia="HGPｺﾞｼｯｸM" w:hAnsi="Arial Narrow" w:hint="eastAsia"/>
          <w:b/>
          <w:bCs/>
        </w:rPr>
        <w:t xml:space="preserve">(A) 民間アパートへの入居を希望する場合 </w:t>
      </w:r>
      <w:r w:rsidRPr="00B22525">
        <w:rPr>
          <w:rFonts w:ascii="HGPｺﾞｼｯｸM" w:eastAsia="HGPｺﾞｼｯｸM" w:hAnsi="Arial Narrow"/>
          <w:b/>
          <w:bCs/>
        </w:rPr>
        <w:t>/ For those who wish to live in a private apartment</w:t>
      </w:r>
    </w:p>
    <w:p w14:paraId="3BA0D783" w14:textId="3BAD0032" w:rsidR="4AD9B1B0" w:rsidRDefault="4AD9B1B0" w:rsidP="1B29638D">
      <w:pPr>
        <w:pStyle w:val="a9"/>
        <w:numPr>
          <w:ilvl w:val="0"/>
          <w:numId w:val="6"/>
        </w:numPr>
        <w:ind w:leftChars="0"/>
        <w:rPr>
          <w:rFonts w:ascii="HGPｺﾞｼｯｸM" w:eastAsia="HGPｺﾞｼｯｸM" w:hAnsi="HGPｺﾞｼｯｸM" w:cs="HGPｺﾞｼｯｸM"/>
          <w:szCs w:val="21"/>
        </w:rPr>
      </w:pPr>
      <w:r w:rsidRPr="1B29638D">
        <w:rPr>
          <w:rFonts w:ascii="HGPｺﾞｼｯｸM" w:eastAsia="HGPｺﾞｼｯｸM" w:hAnsi="Arial Narrow"/>
        </w:rPr>
        <w:t>「(A-1)サポート企業による住居手配支援」を選択した場合、サポート企業があなたの住居探しを支援します。ビザ取得等の入国手続きを進める段階で、サポート企業から連絡がありますので、その時点からサポート企業と住居探しを開始してください。また、サポート企業は入国後の契約手続きにも同行します。ただし、あなたの希望に合う部屋を見つけることを約束するわけではありませんので、ご容赦ください。</w:t>
      </w:r>
    </w:p>
    <w:p w14:paraId="1CB83BAB" w14:textId="59AA9AAD" w:rsidR="4AD9B1B0" w:rsidRDefault="4AD9B1B0" w:rsidP="00EC52C7">
      <w:pPr>
        <w:ind w:leftChars="405" w:left="850"/>
        <w:rPr>
          <w:rFonts w:ascii="HGPｺﾞｼｯｸM" w:eastAsia="HGPｺﾞｼｯｸM" w:hAnsi="Arial Narrow"/>
          <w:szCs w:val="21"/>
        </w:rPr>
      </w:pPr>
      <w:r w:rsidRPr="1B29638D">
        <w:rPr>
          <w:rFonts w:ascii="HGPｺﾞｼｯｸM" w:eastAsia="HGPｺﾞｼｯｸM" w:hAnsi="Arial Narrow"/>
        </w:rPr>
        <w:t>If you choose the" (A-1) Support Company Assisting with Housing Arrangements" option, the support company will assist you in your housing search. You will be contacted by the support company when you are in the process of obtaining your visa and other immigration procedures, and you can start looking for housing with the support company from that point on. They will also accompany you through the contracting process after you arrive in Japan. Please note, however, that we cannot promise to find you a room that meets your needs.</w:t>
      </w:r>
    </w:p>
    <w:p w14:paraId="63A97CF2" w14:textId="77777777" w:rsidR="4AD9B1B0" w:rsidRDefault="4AD9B1B0" w:rsidP="00EC52C7">
      <w:pPr>
        <w:pStyle w:val="a9"/>
        <w:numPr>
          <w:ilvl w:val="0"/>
          <w:numId w:val="6"/>
        </w:numPr>
        <w:ind w:leftChars="0"/>
        <w:rPr>
          <w:rFonts w:ascii="HGPｺﾞｼｯｸM" w:eastAsia="HGPｺﾞｼｯｸM" w:hAnsi="HGPｺﾞｼｯｸM" w:cs="HGPｺﾞｼｯｸM"/>
          <w:szCs w:val="21"/>
        </w:rPr>
      </w:pPr>
      <w:r w:rsidRPr="1B29638D">
        <w:rPr>
          <w:rFonts w:ascii="HGPｺﾞｼｯｸM" w:eastAsia="HGPｺﾞｼｯｸM" w:hAnsi="Arial Narrow"/>
        </w:rPr>
        <w:t>「(A-2)自分自身又は研究室が住居を手配」を選択した場合は、指導教員に相談のうえ住居手配を進めてください。</w:t>
      </w:r>
    </w:p>
    <w:p w14:paraId="225C0BDA" w14:textId="14CC2F3F" w:rsidR="1B29638D" w:rsidRPr="00EC52C7" w:rsidRDefault="4AD9B1B0" w:rsidP="00EC52C7">
      <w:pPr>
        <w:pStyle w:val="a9"/>
        <w:ind w:leftChars="0"/>
        <w:rPr>
          <w:rFonts w:ascii="游明朝" w:eastAsia="游明朝" w:hAnsi="游明朝" w:cs="游明朝"/>
          <w:szCs w:val="21"/>
        </w:rPr>
      </w:pPr>
      <w:r w:rsidRPr="1B29638D">
        <w:rPr>
          <w:rFonts w:ascii="HGPｺﾞｼｯｸM" w:eastAsia="HGPｺﾞｼｯｸM" w:hAnsi="Arial Narrow"/>
        </w:rPr>
        <w:t>If you choose "(A-2) Housing arranged by myself or my laboratory," please consult with your supervisor before making housing arrangements.</w:t>
      </w:r>
    </w:p>
    <w:p w14:paraId="4D5FBA90" w14:textId="77777777" w:rsidR="00B22525" w:rsidRDefault="00B22525" w:rsidP="00B22525">
      <w:pPr>
        <w:pStyle w:val="a9"/>
        <w:numPr>
          <w:ilvl w:val="0"/>
          <w:numId w:val="6"/>
        </w:numPr>
        <w:ind w:leftChars="0"/>
        <w:rPr>
          <w:rFonts w:ascii="HGPｺﾞｼｯｸM" w:eastAsia="HGPｺﾞｼｯｸM" w:hAnsi="Arial Narrow"/>
        </w:rPr>
      </w:pPr>
      <w:r w:rsidRPr="00C4258C">
        <w:rPr>
          <w:rFonts w:ascii="HGPｺﾞｼｯｸM" w:eastAsia="HGPｺﾞｼｯｸM" w:hAnsi="Arial Narrow" w:hint="eastAsia"/>
        </w:rPr>
        <w:t>民間アパートに</w:t>
      </w:r>
      <w:r>
        <w:rPr>
          <w:rFonts w:ascii="HGPｺﾞｼｯｸM" w:eastAsia="HGPｺﾞｼｯｸM" w:hAnsi="Arial Narrow" w:hint="eastAsia"/>
        </w:rPr>
        <w:t>居住する</w:t>
      </w:r>
      <w:r w:rsidRPr="00C4258C">
        <w:rPr>
          <w:rFonts w:ascii="HGPｺﾞｼｯｸM" w:eastAsia="HGPｺﾞｼｯｸM" w:hAnsi="Arial Narrow" w:hint="eastAsia"/>
        </w:rPr>
        <w:t>場合、家賃の他にも費用が発生します。日本の不動産契約に必要となる基本的な知識を以下にまとめていますので、参考にしてください。</w:t>
      </w:r>
    </w:p>
    <w:p w14:paraId="6C850A90" w14:textId="77777777" w:rsidR="00B22525" w:rsidRPr="00A274CA" w:rsidRDefault="00B22525" w:rsidP="00B22525">
      <w:pPr>
        <w:pStyle w:val="a9"/>
        <w:ind w:leftChars="0"/>
        <w:rPr>
          <w:rFonts w:ascii="HGPｺﾞｼｯｸM" w:eastAsia="HGPｺﾞｼｯｸM" w:hAnsi="Arial Narrow"/>
        </w:rPr>
      </w:pPr>
      <w:r w:rsidRPr="00A274CA">
        <w:rPr>
          <w:rFonts w:ascii="HGPｺﾞｼｯｸM" w:eastAsia="HGPｺﾞｼｯｸM" w:hAnsi="Arial Narrow"/>
        </w:rPr>
        <w:t>When you live in a private apartment, you will incur other costs in addition to rent. Please refer to the following for a basic understanding of what is required for real estate contracts in Japan.</w:t>
      </w:r>
    </w:p>
    <w:p w14:paraId="46F337DD" w14:textId="63F1BC8F" w:rsidR="00B22525" w:rsidRDefault="00B22525" w:rsidP="00B22525">
      <w:pPr>
        <w:rPr>
          <w:rFonts w:ascii="HGPｺﾞｼｯｸM" w:eastAsia="HGPｺﾞｼｯｸM" w:hAnsi="Arial Narrow"/>
        </w:rPr>
      </w:pPr>
    </w:p>
    <w:p w14:paraId="4BDB9C68" w14:textId="77777777" w:rsidR="00EC52C7" w:rsidRPr="00C4258C" w:rsidRDefault="00EC52C7" w:rsidP="00B22525">
      <w:pPr>
        <w:rPr>
          <w:rFonts w:ascii="HGPｺﾞｼｯｸM" w:eastAsia="HGPｺﾞｼｯｸM" w:hAnsi="Arial Narrow"/>
        </w:rPr>
      </w:pPr>
    </w:p>
    <w:tbl>
      <w:tblPr>
        <w:tblStyle w:val="af0"/>
        <w:tblW w:w="921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23"/>
        <w:gridCol w:w="4791"/>
      </w:tblGrid>
      <w:tr w:rsidR="00B22525" w:rsidRPr="00B30EEB" w14:paraId="72FC018F" w14:textId="77777777" w:rsidTr="00B22525">
        <w:tc>
          <w:tcPr>
            <w:tcW w:w="4423" w:type="dxa"/>
            <w:shd w:val="clear" w:color="auto" w:fill="auto"/>
            <w:hideMark/>
          </w:tcPr>
          <w:p w14:paraId="7BB2F55E"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lastRenderedPageBreak/>
              <w:t>賃料:</w:t>
            </w:r>
            <w:r w:rsidRPr="00EC52C7">
              <w:rPr>
                <w:rFonts w:ascii="HGPｺﾞｼｯｸM" w:eastAsia="HGPｺﾞｼｯｸM" w:hAnsi="Arial Narrow" w:cs="Meiryo UI" w:hint="eastAsia"/>
                <w:color w:val="262626" w:themeColor="text1" w:themeTint="D9"/>
                <w:sz w:val="18"/>
                <w:szCs w:val="18"/>
              </w:rPr>
              <w:t>ちんりょう</w:t>
            </w:r>
            <w:r w:rsidRPr="00EC52C7">
              <w:rPr>
                <w:rFonts w:ascii="HGPｺﾞｼｯｸM" w:eastAsia="HGPｺﾞｼｯｸM" w:hAnsi="Arial Narrow" w:cs="Meiryo UI" w:hint="eastAsia"/>
                <w:color w:val="262626" w:themeColor="text1" w:themeTint="D9"/>
                <w:sz w:val="18"/>
                <w:szCs w:val="18"/>
              </w:rPr>
              <w:br/>
              <w:t>部屋を借りる月々の金額。各キャンパス周辺のワンルームの家賃相場は以下のとおり。</w:t>
            </w:r>
          </w:p>
          <w:p w14:paraId="1B7C206B" w14:textId="77777777" w:rsidR="00B22525" w:rsidRPr="00EC52C7" w:rsidRDefault="00B22525" w:rsidP="004278C0">
            <w:pPr>
              <w:snapToGrid w:val="0"/>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南大沢キャンパス：5万円/月 程度</w:t>
            </w:r>
          </w:p>
          <w:p w14:paraId="03F479B9" w14:textId="233E6EC2" w:rsidR="00B22525" w:rsidRPr="00EC52C7" w:rsidRDefault="00B22525" w:rsidP="004278C0">
            <w:pPr>
              <w:snapToGrid w:val="0"/>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日野キャンパス：</w:t>
            </w:r>
            <w:r w:rsidR="00166D57">
              <w:rPr>
                <w:rFonts w:ascii="HGPｺﾞｼｯｸM" w:eastAsia="HGPｺﾞｼｯｸM" w:hAnsi="Arial Narrow" w:cs="Meiryo UI"/>
                <w:color w:val="262626" w:themeColor="text1" w:themeTint="D9"/>
                <w:sz w:val="18"/>
                <w:szCs w:val="18"/>
              </w:rPr>
              <w:t>6</w:t>
            </w:r>
            <w:r w:rsidRPr="00EC52C7">
              <w:rPr>
                <w:rFonts w:ascii="HGPｺﾞｼｯｸM" w:eastAsia="HGPｺﾞｼｯｸM" w:hAnsi="Arial Narrow" w:cs="Meiryo UI" w:hint="eastAsia"/>
                <w:color w:val="262626" w:themeColor="text1" w:themeTint="D9"/>
                <w:sz w:val="18"/>
                <w:szCs w:val="18"/>
              </w:rPr>
              <w:t>万円/月 程度</w:t>
            </w:r>
          </w:p>
          <w:p w14:paraId="54EE614F" w14:textId="77777777" w:rsidR="00B22525" w:rsidRPr="00EC52C7" w:rsidRDefault="00B22525" w:rsidP="004278C0">
            <w:pPr>
              <w:snapToGrid w:val="0"/>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荒川キャンパス：7万円/月 程度</w:t>
            </w:r>
          </w:p>
        </w:tc>
        <w:tc>
          <w:tcPr>
            <w:tcW w:w="4791" w:type="dxa"/>
            <w:shd w:val="clear" w:color="auto" w:fill="auto"/>
            <w:hideMark/>
          </w:tcPr>
          <w:p w14:paraId="5817E8E4"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Rent Fee:</w:t>
            </w:r>
          </w:p>
          <w:p w14:paraId="284E60D3" w14:textId="77777777"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Monthly amount of money to rent a room. The rent prices for studio rooms around each campus are as follows.</w:t>
            </w:r>
          </w:p>
          <w:p w14:paraId="61E54B01" w14:textId="77777777"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Minami-</w:t>
            </w:r>
            <w:proofErr w:type="spellStart"/>
            <w:r w:rsidRPr="00EC52C7">
              <w:rPr>
                <w:rFonts w:ascii="HGPｺﾞｼｯｸM" w:eastAsia="HGPｺﾞｼｯｸM" w:hAnsi="Arial Narrow" w:cs="Meiryo UI" w:hint="eastAsia"/>
                <w:color w:val="262626" w:themeColor="text1" w:themeTint="D9"/>
                <w:sz w:val="18"/>
                <w:szCs w:val="18"/>
              </w:rPr>
              <w:t>Osawa</w:t>
            </w:r>
            <w:proofErr w:type="spellEnd"/>
            <w:r w:rsidRPr="00EC52C7">
              <w:rPr>
                <w:rFonts w:ascii="HGPｺﾞｼｯｸM" w:eastAsia="HGPｺﾞｼｯｸM" w:hAnsi="Arial Narrow" w:cs="Meiryo UI" w:hint="eastAsia"/>
                <w:color w:val="262626" w:themeColor="text1" w:themeTint="D9"/>
                <w:sz w:val="18"/>
                <w:szCs w:val="18"/>
              </w:rPr>
              <w:t>: approx.50,000/month</w:t>
            </w:r>
          </w:p>
          <w:p w14:paraId="347B42BA" w14:textId="2D2BD98D"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Hino: approx.</w:t>
            </w:r>
            <w:r w:rsidR="00166D57">
              <w:rPr>
                <w:rFonts w:ascii="HGPｺﾞｼｯｸM" w:eastAsia="HGPｺﾞｼｯｸM" w:hAnsi="Arial Narrow" w:cs="Meiryo UI"/>
                <w:color w:val="262626" w:themeColor="text1" w:themeTint="D9"/>
                <w:sz w:val="18"/>
                <w:szCs w:val="18"/>
              </w:rPr>
              <w:t>6</w:t>
            </w:r>
            <w:r w:rsidRPr="00EC52C7">
              <w:rPr>
                <w:rFonts w:ascii="HGPｺﾞｼｯｸM" w:eastAsia="HGPｺﾞｼｯｸM" w:hAnsi="Arial Narrow" w:cs="Meiryo UI" w:hint="eastAsia"/>
                <w:color w:val="262626" w:themeColor="text1" w:themeTint="D9"/>
                <w:sz w:val="18"/>
                <w:szCs w:val="18"/>
              </w:rPr>
              <w:t>0,000yen/month</w:t>
            </w:r>
          </w:p>
          <w:p w14:paraId="77BB997B" w14:textId="77777777"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Arakawa: approx.70,000yen/month</w:t>
            </w:r>
          </w:p>
        </w:tc>
      </w:tr>
      <w:tr w:rsidR="00B22525" w:rsidRPr="00B30EEB" w14:paraId="6A00D09E" w14:textId="77777777" w:rsidTr="00B22525">
        <w:tc>
          <w:tcPr>
            <w:tcW w:w="4423" w:type="dxa"/>
            <w:shd w:val="clear" w:color="auto" w:fill="auto"/>
            <w:hideMark/>
          </w:tcPr>
          <w:p w14:paraId="48D4D125"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管理費・共益費:</w:t>
            </w:r>
            <w:r w:rsidRPr="00EC52C7">
              <w:rPr>
                <w:rFonts w:ascii="HGPｺﾞｼｯｸM" w:eastAsia="HGPｺﾞｼｯｸM" w:hAnsi="Arial Narrow" w:cs="Meiryo UI" w:hint="eastAsia"/>
                <w:color w:val="262626" w:themeColor="text1" w:themeTint="D9"/>
                <w:sz w:val="18"/>
                <w:szCs w:val="18"/>
              </w:rPr>
              <w:t>かんりひ/きょうえきひ</w:t>
            </w:r>
            <w:r w:rsidRPr="00EC52C7">
              <w:rPr>
                <w:rFonts w:ascii="HGPｺﾞｼｯｸM" w:eastAsia="HGPｺﾞｼｯｸM" w:hAnsi="Arial Narrow" w:cs="Meiryo UI" w:hint="eastAsia"/>
                <w:color w:val="262626" w:themeColor="text1" w:themeTint="D9"/>
                <w:sz w:val="18"/>
                <w:szCs w:val="18"/>
              </w:rPr>
              <w:br/>
              <w:t>建物の維持､管理に必要な費用。部屋によって金額は異なりますが、通常毎月数千円です。</w:t>
            </w:r>
          </w:p>
        </w:tc>
        <w:tc>
          <w:tcPr>
            <w:tcW w:w="4791" w:type="dxa"/>
            <w:shd w:val="clear" w:color="auto" w:fill="auto"/>
            <w:hideMark/>
          </w:tcPr>
          <w:p w14:paraId="27685E92"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Public maintenance fees</w:t>
            </w:r>
            <w:r w:rsidRPr="00EC52C7">
              <w:rPr>
                <w:rFonts w:ascii="HGPｺﾞｼｯｸM" w:eastAsia="HGPｺﾞｼｯｸM" w:hAnsi="Arial Narrow" w:cs="Meiryo UI" w:hint="eastAsia"/>
                <w:color w:val="262626" w:themeColor="text1" w:themeTint="D9"/>
                <w:sz w:val="18"/>
                <w:szCs w:val="18"/>
              </w:rPr>
              <w:t xml:space="preserve"> </w:t>
            </w:r>
            <w:r w:rsidRPr="00EC52C7">
              <w:rPr>
                <w:rFonts w:ascii="HGPｺﾞｼｯｸM" w:eastAsia="HGPｺﾞｼｯｸM" w:hAnsi="Arial Narrow" w:cs="Meiryo UI" w:hint="eastAsia"/>
                <w:color w:val="262626" w:themeColor="text1" w:themeTint="D9"/>
                <w:sz w:val="18"/>
                <w:szCs w:val="18"/>
              </w:rPr>
              <w:br/>
              <w:t>Fee for maintenance and administration.</w:t>
            </w:r>
            <w:r w:rsidRPr="00EC52C7">
              <w:rPr>
                <w:rFonts w:ascii="HGPｺﾞｼｯｸM" w:eastAsia="HGPｺﾞｼｯｸM" w:hAnsi="Arial Narrow" w:hint="eastAsia"/>
                <w:sz w:val="18"/>
                <w:szCs w:val="18"/>
              </w:rPr>
              <w:t xml:space="preserve"> </w:t>
            </w:r>
            <w:r w:rsidRPr="00EC52C7">
              <w:rPr>
                <w:rFonts w:ascii="HGPｺﾞｼｯｸM" w:eastAsia="HGPｺﾞｼｯｸM" w:hAnsi="Arial Narrow" w:cs="Meiryo UI" w:hint="eastAsia"/>
                <w:color w:val="262626" w:themeColor="text1" w:themeTint="D9"/>
                <w:sz w:val="18"/>
                <w:szCs w:val="18"/>
              </w:rPr>
              <w:t>The amount varies from room to room, but usually costs a few thousand yen per month.</w:t>
            </w:r>
          </w:p>
        </w:tc>
      </w:tr>
      <w:tr w:rsidR="00B22525" w:rsidRPr="00B30EEB" w14:paraId="0BCFDE52" w14:textId="77777777" w:rsidTr="00B22525">
        <w:tc>
          <w:tcPr>
            <w:tcW w:w="4423" w:type="dxa"/>
            <w:shd w:val="clear" w:color="auto" w:fill="auto"/>
            <w:hideMark/>
          </w:tcPr>
          <w:p w14:paraId="3C502579"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敷金:</w:t>
            </w:r>
            <w:r w:rsidRPr="00EC52C7">
              <w:rPr>
                <w:rFonts w:ascii="HGPｺﾞｼｯｸM" w:eastAsia="HGPｺﾞｼｯｸM" w:hAnsi="Arial Narrow" w:cs="Meiryo UI" w:hint="eastAsia"/>
                <w:color w:val="262626" w:themeColor="text1" w:themeTint="D9"/>
                <w:sz w:val="18"/>
                <w:szCs w:val="18"/>
              </w:rPr>
              <w:t>しききん</w:t>
            </w:r>
            <w:r w:rsidRPr="00EC52C7">
              <w:rPr>
                <w:rFonts w:ascii="HGPｺﾞｼｯｸM" w:eastAsia="HGPｺﾞｼｯｸM" w:hAnsi="Arial Narrow" w:cs="Meiryo UI" w:hint="eastAsia"/>
                <w:color w:val="262626" w:themeColor="text1" w:themeTint="D9"/>
                <w:sz w:val="18"/>
                <w:szCs w:val="18"/>
              </w:rPr>
              <w:br/>
              <w:t>家賃の不払い、明渡し時の修繕費用のために、契約時に家主（大家）に預けておくお金。明渡し時に修繕費用などを差し引いて返還される。家賃の１～２か月分が相場。</w:t>
            </w:r>
          </w:p>
        </w:tc>
        <w:tc>
          <w:tcPr>
            <w:tcW w:w="4791" w:type="dxa"/>
            <w:shd w:val="clear" w:color="auto" w:fill="auto"/>
            <w:hideMark/>
          </w:tcPr>
          <w:p w14:paraId="69BA7842"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Bond:</w:t>
            </w:r>
          </w:p>
          <w:p w14:paraId="31A46BFF" w14:textId="7C946FF5"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 xml:space="preserve">A bond paid to the owner/landlord when the contract is signed for unpaid rent, and/or damages and repairs necessary upon vacancy. </w:t>
            </w:r>
            <w:r w:rsidR="499A7437" w:rsidRPr="00EC52C7">
              <w:rPr>
                <w:rFonts w:ascii="HGPｺﾞｼｯｸM" w:eastAsia="HGPｺﾞｼｯｸM" w:hAnsi="Arial Narrow" w:cs="Meiryo UI"/>
                <w:color w:val="262626" w:themeColor="text1" w:themeTint="D9"/>
                <w:sz w:val="18"/>
                <w:szCs w:val="18"/>
              </w:rPr>
              <w:t xml:space="preserve">The remainder will be refunded. </w:t>
            </w:r>
            <w:r w:rsidRPr="00EC52C7">
              <w:rPr>
                <w:rFonts w:ascii="HGPｺﾞｼｯｸM" w:eastAsia="HGPｺﾞｼｯｸM" w:hAnsi="Arial Narrow" w:cs="Meiryo UI" w:hint="eastAsia"/>
                <w:color w:val="262626" w:themeColor="text1" w:themeTint="D9"/>
                <w:sz w:val="18"/>
                <w:szCs w:val="18"/>
              </w:rPr>
              <w:t xml:space="preserve"> 1-2 </w:t>
            </w:r>
            <w:proofErr w:type="spellStart"/>
            <w:r w:rsidRPr="00EC52C7">
              <w:rPr>
                <w:rFonts w:ascii="HGPｺﾞｼｯｸM" w:eastAsia="HGPｺﾞｼｯｸM" w:hAnsi="Arial Narrow" w:cs="Meiryo UI" w:hint="eastAsia"/>
                <w:color w:val="262626" w:themeColor="text1" w:themeTint="D9"/>
                <w:sz w:val="18"/>
                <w:szCs w:val="18"/>
              </w:rPr>
              <w:t>months</w:t>
            </w:r>
            <w:proofErr w:type="spellEnd"/>
            <w:r w:rsidRPr="00EC52C7">
              <w:rPr>
                <w:rFonts w:ascii="HGPｺﾞｼｯｸM" w:eastAsia="HGPｺﾞｼｯｸM" w:hAnsi="Arial Narrow" w:cs="Meiryo UI" w:hint="eastAsia"/>
                <w:color w:val="262626" w:themeColor="text1" w:themeTint="D9"/>
                <w:sz w:val="18"/>
                <w:szCs w:val="18"/>
              </w:rPr>
              <w:t xml:space="preserve"> rent is usual.</w:t>
            </w:r>
          </w:p>
        </w:tc>
      </w:tr>
      <w:tr w:rsidR="00B22525" w:rsidRPr="00B30EEB" w14:paraId="7C2C675F" w14:textId="77777777" w:rsidTr="00B22525">
        <w:tc>
          <w:tcPr>
            <w:tcW w:w="4423" w:type="dxa"/>
            <w:shd w:val="clear" w:color="auto" w:fill="auto"/>
          </w:tcPr>
          <w:p w14:paraId="4090AA9C" w14:textId="77777777" w:rsidR="00B22525" w:rsidRPr="00EC52C7" w:rsidRDefault="00B22525" w:rsidP="004278C0">
            <w:pPr>
              <w:spacing w:line="280" w:lineRule="exact"/>
              <w:rPr>
                <w:rFonts w:ascii="HGPｺﾞｼｯｸM" w:eastAsia="HGPｺﾞｼｯｸM" w:hAnsi="Arial Narrow" w:cs="Meiryo UI"/>
                <w:bCs/>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礼金:</w:t>
            </w:r>
            <w:r w:rsidRPr="00EC52C7">
              <w:rPr>
                <w:rFonts w:ascii="HGPｺﾞｼｯｸM" w:eastAsia="HGPｺﾞｼｯｸM" w:hAnsi="Arial Narrow" w:cs="Meiryo UI" w:hint="eastAsia"/>
                <w:bCs/>
                <w:color w:val="262626" w:themeColor="text1" w:themeTint="D9"/>
                <w:sz w:val="18"/>
                <w:szCs w:val="18"/>
              </w:rPr>
              <w:t xml:space="preserve"> れいきん</w:t>
            </w:r>
          </w:p>
          <w:p w14:paraId="08EDECB4" w14:textId="39DF364E"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契約時に､家主(大家）に払う料金。家賃の１～２か月分が相場。</w:t>
            </w:r>
            <w:r w:rsidR="63B56E63" w:rsidRPr="00EC52C7">
              <w:rPr>
                <w:rFonts w:ascii="HGPｺﾞｼｯｸM" w:eastAsia="HGPｺﾞｼｯｸM" w:hAnsi="Arial Narrow" w:cs="Meiryo UI"/>
                <w:color w:val="262626" w:themeColor="text1" w:themeTint="D9"/>
                <w:sz w:val="18"/>
                <w:szCs w:val="18"/>
              </w:rPr>
              <w:t>返還されません。</w:t>
            </w:r>
          </w:p>
        </w:tc>
        <w:tc>
          <w:tcPr>
            <w:tcW w:w="4791" w:type="dxa"/>
            <w:shd w:val="clear" w:color="auto" w:fill="auto"/>
          </w:tcPr>
          <w:p w14:paraId="2A9E7A8D" w14:textId="77777777" w:rsidR="00B22525" w:rsidRPr="00EC52C7" w:rsidRDefault="00B22525" w:rsidP="004278C0">
            <w:pPr>
              <w:spacing w:line="280" w:lineRule="exact"/>
              <w:rPr>
                <w:rFonts w:ascii="HGPｺﾞｼｯｸM" w:eastAsia="HGPｺﾞｼｯｸM" w:hAnsi="Arial Narrow" w:cs="Meiryo UI"/>
                <w:b/>
                <w:color w:val="262626" w:themeColor="text1" w:themeTint="D9"/>
                <w:sz w:val="18"/>
                <w:szCs w:val="18"/>
              </w:rPr>
            </w:pPr>
            <w:proofErr w:type="spellStart"/>
            <w:r w:rsidRPr="00EC52C7">
              <w:rPr>
                <w:rFonts w:ascii="HGPｺﾞｼｯｸM" w:eastAsia="HGPｺﾞｼｯｸM" w:hAnsi="Arial Narrow" w:cs="Meiryo UI" w:hint="eastAsia"/>
                <w:b/>
                <w:color w:val="262626" w:themeColor="text1" w:themeTint="D9"/>
                <w:sz w:val="18"/>
                <w:szCs w:val="18"/>
              </w:rPr>
              <w:t>Reikin</w:t>
            </w:r>
            <w:proofErr w:type="spellEnd"/>
            <w:r w:rsidRPr="00EC52C7">
              <w:rPr>
                <w:rFonts w:ascii="HGPｺﾞｼｯｸM" w:eastAsia="HGPｺﾞｼｯｸM" w:hAnsi="Arial Narrow" w:cs="Meiryo UI" w:hint="eastAsia"/>
                <w:b/>
                <w:color w:val="262626" w:themeColor="text1" w:themeTint="D9"/>
                <w:sz w:val="18"/>
                <w:szCs w:val="18"/>
              </w:rPr>
              <w:t>:</w:t>
            </w:r>
          </w:p>
          <w:p w14:paraId="1CD03FCD" w14:textId="39A031BD" w:rsidR="00B22525" w:rsidRPr="00EC52C7" w:rsidRDefault="00B22525" w:rsidP="004278C0">
            <w:pPr>
              <w:spacing w:before="0" w:line="280" w:lineRule="exact"/>
              <w:rPr>
                <w:rFonts w:ascii="HGPｺﾞｼｯｸM" w:eastAsia="HGPｺﾞｼｯｸM" w:hAnsi="Arial Narrow" w:cs="Meiryo UI"/>
                <w:b/>
                <w:bCs/>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 xml:space="preserve">Fee paid to owner/landlord on signing contract. 1-2 </w:t>
            </w:r>
            <w:proofErr w:type="spellStart"/>
            <w:r w:rsidRPr="00EC52C7">
              <w:rPr>
                <w:rFonts w:ascii="HGPｺﾞｼｯｸM" w:eastAsia="HGPｺﾞｼｯｸM" w:hAnsi="Arial Narrow" w:cs="Meiryo UI" w:hint="eastAsia"/>
                <w:color w:val="262626" w:themeColor="text1" w:themeTint="D9"/>
                <w:sz w:val="18"/>
                <w:szCs w:val="18"/>
              </w:rPr>
              <w:t>months</w:t>
            </w:r>
            <w:proofErr w:type="spellEnd"/>
            <w:r w:rsidRPr="00EC52C7">
              <w:rPr>
                <w:rFonts w:ascii="HGPｺﾞｼｯｸM" w:eastAsia="HGPｺﾞｼｯｸM" w:hAnsi="Arial Narrow" w:cs="Meiryo UI" w:hint="eastAsia"/>
                <w:color w:val="262626" w:themeColor="text1" w:themeTint="D9"/>
                <w:sz w:val="18"/>
                <w:szCs w:val="18"/>
              </w:rPr>
              <w:t xml:space="preserve"> rent is usual.</w:t>
            </w:r>
            <w:r w:rsidR="1CA3EC2A" w:rsidRPr="00EC52C7">
              <w:rPr>
                <w:rFonts w:ascii="HGPｺﾞｼｯｸM" w:eastAsia="HGPｺﾞｼｯｸM" w:hAnsi="Arial Narrow" w:cs="Meiryo UI"/>
                <w:color w:val="262626" w:themeColor="text1" w:themeTint="D9"/>
                <w:sz w:val="18"/>
                <w:szCs w:val="18"/>
              </w:rPr>
              <w:t xml:space="preserve"> No refunds will be given.</w:t>
            </w:r>
          </w:p>
        </w:tc>
      </w:tr>
      <w:tr w:rsidR="00B22525" w:rsidRPr="00B30EEB" w14:paraId="0A2FC074" w14:textId="77777777" w:rsidTr="00B22525">
        <w:tc>
          <w:tcPr>
            <w:tcW w:w="4423" w:type="dxa"/>
            <w:shd w:val="clear" w:color="auto" w:fill="auto"/>
            <w:hideMark/>
          </w:tcPr>
          <w:p w14:paraId="4E86A7CA"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連帯保証人:</w:t>
            </w:r>
            <w:r w:rsidRPr="00EC52C7">
              <w:rPr>
                <w:rFonts w:ascii="HGPｺﾞｼｯｸM" w:eastAsia="HGPｺﾞｼｯｸM" w:hAnsi="Arial Narrow" w:cs="Meiryo UI" w:hint="eastAsia"/>
                <w:color w:val="262626" w:themeColor="text1" w:themeTint="D9"/>
                <w:sz w:val="18"/>
                <w:szCs w:val="18"/>
              </w:rPr>
              <w:t>れんたいほしょうにん</w:t>
            </w:r>
            <w:r w:rsidRPr="00EC52C7">
              <w:rPr>
                <w:rFonts w:ascii="HGPｺﾞｼｯｸM" w:eastAsia="HGPｺﾞｼｯｸM" w:hAnsi="Arial Narrow" w:cs="Meiryo UI" w:hint="eastAsia"/>
                <w:color w:val="262626" w:themeColor="text1" w:themeTint="D9"/>
                <w:sz w:val="18"/>
                <w:szCs w:val="18"/>
              </w:rPr>
              <w:br/>
              <w:t>借りる人が賃料などを支払う支払わないに係わらず､家主(大家）が借りる人の賃料などを請求することができる保証人。賃貸借契約の場合は連帯保証人が一般的。</w:t>
            </w:r>
          </w:p>
        </w:tc>
        <w:tc>
          <w:tcPr>
            <w:tcW w:w="4791" w:type="dxa"/>
            <w:shd w:val="clear" w:color="auto" w:fill="auto"/>
            <w:hideMark/>
          </w:tcPr>
          <w:p w14:paraId="1EDFC906"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Guarantor:</w:t>
            </w:r>
            <w:r w:rsidRPr="00EC52C7">
              <w:rPr>
                <w:rFonts w:ascii="HGPｺﾞｼｯｸM" w:eastAsia="HGPｺﾞｼｯｸM" w:hAnsi="Arial Narrow" w:cs="Meiryo UI" w:hint="eastAsia"/>
                <w:color w:val="262626" w:themeColor="text1" w:themeTint="D9"/>
                <w:sz w:val="18"/>
                <w:szCs w:val="18"/>
              </w:rPr>
              <w:t xml:space="preserve"> </w:t>
            </w:r>
            <w:r w:rsidRPr="00EC52C7">
              <w:rPr>
                <w:rFonts w:ascii="HGPｺﾞｼｯｸM" w:eastAsia="HGPｺﾞｼｯｸM" w:hAnsi="Arial Narrow" w:cs="Meiryo UI" w:hint="eastAsia"/>
                <w:color w:val="262626" w:themeColor="text1" w:themeTint="D9"/>
                <w:sz w:val="18"/>
                <w:szCs w:val="18"/>
              </w:rPr>
              <w:br/>
              <w:t>A guarantor that is necessary regardless of who pays the rent (must sign contract). This must be someone who the owner/landlord can ask to pay the rent on behalf of the tenant if they are unable.</w:t>
            </w:r>
          </w:p>
        </w:tc>
      </w:tr>
      <w:tr w:rsidR="00B22525" w:rsidRPr="00B30EEB" w14:paraId="5A6BAD81" w14:textId="77777777" w:rsidTr="00B22525">
        <w:tc>
          <w:tcPr>
            <w:tcW w:w="4423" w:type="dxa"/>
            <w:shd w:val="clear" w:color="auto" w:fill="auto"/>
            <w:hideMark/>
          </w:tcPr>
          <w:p w14:paraId="3065D946"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契約期間:</w:t>
            </w:r>
            <w:r w:rsidRPr="00EC52C7">
              <w:rPr>
                <w:rFonts w:ascii="HGPｺﾞｼｯｸM" w:eastAsia="HGPｺﾞｼｯｸM" w:hAnsi="Arial Narrow" w:cs="Meiryo UI" w:hint="eastAsia"/>
                <w:color w:val="262626" w:themeColor="text1" w:themeTint="D9"/>
                <w:sz w:val="18"/>
                <w:szCs w:val="18"/>
              </w:rPr>
              <w:t>けいやくきかん</w:t>
            </w:r>
            <w:r w:rsidRPr="00EC52C7">
              <w:rPr>
                <w:rFonts w:ascii="HGPｺﾞｼｯｸM" w:eastAsia="HGPｺﾞｼｯｸM" w:hAnsi="Arial Narrow" w:cs="Meiryo UI" w:hint="eastAsia"/>
                <w:color w:val="262626" w:themeColor="text1" w:themeTint="D9"/>
                <w:sz w:val="18"/>
                <w:szCs w:val="18"/>
              </w:rPr>
              <w:br/>
              <w:t>契約の期間は通常２年です。</w:t>
            </w:r>
          </w:p>
        </w:tc>
        <w:tc>
          <w:tcPr>
            <w:tcW w:w="4791" w:type="dxa"/>
            <w:shd w:val="clear" w:color="auto" w:fill="auto"/>
            <w:hideMark/>
          </w:tcPr>
          <w:p w14:paraId="4E4D1557" w14:textId="77777777" w:rsidR="00B22525" w:rsidRPr="00EC52C7" w:rsidRDefault="00B22525" w:rsidP="004278C0">
            <w:pPr>
              <w:spacing w:line="280" w:lineRule="exact"/>
              <w:rPr>
                <w:rFonts w:ascii="HGPｺﾞｼｯｸM" w:eastAsia="HGPｺﾞｼｯｸM" w:hAnsi="Arial Narrow" w:cs="Meiryo UI"/>
                <w:b/>
                <w:bCs/>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Contract validity period:</w:t>
            </w:r>
          </w:p>
          <w:p w14:paraId="7E388C4F" w14:textId="77777777"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 xml:space="preserve">Contracts are ordinarily for two years in duration. </w:t>
            </w:r>
          </w:p>
        </w:tc>
      </w:tr>
      <w:tr w:rsidR="00B22525" w:rsidRPr="00B30EEB" w14:paraId="65B1CBAA" w14:textId="77777777" w:rsidTr="00B22525">
        <w:tc>
          <w:tcPr>
            <w:tcW w:w="4423" w:type="dxa"/>
            <w:shd w:val="clear" w:color="auto" w:fill="auto"/>
            <w:hideMark/>
          </w:tcPr>
          <w:p w14:paraId="6FEC22F9"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契約の更新:</w:t>
            </w:r>
            <w:r w:rsidRPr="00EC52C7">
              <w:rPr>
                <w:rFonts w:ascii="HGPｺﾞｼｯｸM" w:eastAsia="HGPｺﾞｼｯｸM" w:hAnsi="Arial Narrow" w:cs="Meiryo UI" w:hint="eastAsia"/>
                <w:color w:val="262626" w:themeColor="text1" w:themeTint="D9"/>
                <w:sz w:val="18"/>
                <w:szCs w:val="18"/>
              </w:rPr>
              <w:t>けいやくのこうしん</w:t>
            </w:r>
            <w:r w:rsidRPr="00EC52C7">
              <w:rPr>
                <w:rFonts w:ascii="HGPｺﾞｼｯｸM" w:eastAsia="HGPｺﾞｼｯｸM" w:hAnsi="Arial Narrow" w:cs="Meiryo UI" w:hint="eastAsia"/>
                <w:color w:val="262626" w:themeColor="text1" w:themeTint="D9"/>
                <w:sz w:val="18"/>
                <w:szCs w:val="18"/>
              </w:rPr>
              <w:br/>
              <w:t>契約期間満了の場合は、貸主、借主双方合意の上、契約を更新することができます。契約を更新する場合は、更新料（大抵、家賃１ヶ月分）という費用がかかります。</w:t>
            </w:r>
          </w:p>
        </w:tc>
        <w:tc>
          <w:tcPr>
            <w:tcW w:w="4791" w:type="dxa"/>
            <w:shd w:val="clear" w:color="auto" w:fill="auto"/>
            <w:hideMark/>
          </w:tcPr>
          <w:p w14:paraId="5106A6FD"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Contract renewal:</w:t>
            </w:r>
            <w:r w:rsidRPr="00EC52C7">
              <w:rPr>
                <w:rFonts w:ascii="HGPｺﾞｼｯｸM" w:eastAsia="HGPｺﾞｼｯｸM" w:hAnsi="Arial Narrow" w:cs="Meiryo UI" w:hint="eastAsia"/>
                <w:color w:val="262626" w:themeColor="text1" w:themeTint="D9"/>
                <w:sz w:val="18"/>
                <w:szCs w:val="18"/>
              </w:rPr>
              <w:t xml:space="preserve"> </w:t>
            </w:r>
          </w:p>
          <w:p w14:paraId="07410D8F" w14:textId="77777777" w:rsidR="00B22525" w:rsidRPr="00EC52C7" w:rsidRDefault="00B22525" w:rsidP="004278C0">
            <w:pPr>
              <w:spacing w:before="0"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color w:val="262626" w:themeColor="text1" w:themeTint="D9"/>
                <w:sz w:val="18"/>
                <w:szCs w:val="18"/>
              </w:rPr>
              <w:t>A contract may be renewed upon expiration through the common consent of the lesser and lessee. A renewal fee, usually one month's rent, is required when renewing a contract.</w:t>
            </w:r>
          </w:p>
        </w:tc>
      </w:tr>
      <w:tr w:rsidR="00B22525" w:rsidRPr="00B30EEB" w14:paraId="5F68EFC8" w14:textId="77777777" w:rsidTr="00EC52C7">
        <w:trPr>
          <w:trHeight w:val="1588"/>
        </w:trPr>
        <w:tc>
          <w:tcPr>
            <w:tcW w:w="4423" w:type="dxa"/>
            <w:shd w:val="clear" w:color="auto" w:fill="auto"/>
            <w:hideMark/>
          </w:tcPr>
          <w:p w14:paraId="70DF12BE"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解約:</w:t>
            </w:r>
            <w:r w:rsidRPr="00EC52C7">
              <w:rPr>
                <w:rFonts w:ascii="HGPｺﾞｼｯｸM" w:eastAsia="HGPｺﾞｼｯｸM" w:hAnsi="Arial Narrow" w:cs="Meiryo UI" w:hint="eastAsia"/>
                <w:color w:val="262626" w:themeColor="text1" w:themeTint="D9"/>
                <w:sz w:val="18"/>
                <w:szCs w:val="18"/>
              </w:rPr>
              <w:t>かいやく</w:t>
            </w:r>
            <w:r w:rsidRPr="00EC52C7">
              <w:rPr>
                <w:rFonts w:ascii="HGPｺﾞｼｯｸM" w:eastAsia="HGPｺﾞｼｯｸM" w:hAnsi="Arial Narrow" w:cs="Meiryo UI" w:hint="eastAsia"/>
                <w:color w:val="262626" w:themeColor="text1" w:themeTint="D9"/>
                <w:sz w:val="18"/>
                <w:szCs w:val="18"/>
              </w:rPr>
              <w:br/>
              <w:t>解約内容にしたがって、事前（通常解約の１から２ヶ月前まで）に家主に通知しなければなりません。通知が遅れると、契約に従って不利益を被ることがあります。</w:t>
            </w:r>
          </w:p>
        </w:tc>
        <w:tc>
          <w:tcPr>
            <w:tcW w:w="4791" w:type="dxa"/>
            <w:shd w:val="clear" w:color="auto" w:fill="auto"/>
            <w:hideMark/>
          </w:tcPr>
          <w:p w14:paraId="38DF08FF" w14:textId="77777777" w:rsidR="00B22525" w:rsidRPr="00EC52C7" w:rsidRDefault="00B22525" w:rsidP="004278C0">
            <w:pPr>
              <w:spacing w:line="280" w:lineRule="exact"/>
              <w:rPr>
                <w:rFonts w:ascii="HGPｺﾞｼｯｸM" w:eastAsia="HGPｺﾞｼｯｸM" w:hAnsi="Arial Narrow" w:cs="Meiryo UI"/>
                <w:color w:val="262626" w:themeColor="text1" w:themeTint="D9"/>
                <w:sz w:val="18"/>
                <w:szCs w:val="18"/>
              </w:rPr>
            </w:pPr>
            <w:r w:rsidRPr="00EC52C7">
              <w:rPr>
                <w:rFonts w:ascii="HGPｺﾞｼｯｸM" w:eastAsia="HGPｺﾞｼｯｸM" w:hAnsi="Arial Narrow" w:cs="Meiryo UI" w:hint="eastAsia"/>
                <w:b/>
                <w:bCs/>
                <w:color w:val="262626" w:themeColor="text1" w:themeTint="D9"/>
                <w:sz w:val="18"/>
                <w:szCs w:val="18"/>
              </w:rPr>
              <w:t>Terminating the contract:</w:t>
            </w:r>
            <w:r w:rsidRPr="00EC52C7">
              <w:rPr>
                <w:rFonts w:ascii="HGPｺﾞｼｯｸM" w:eastAsia="HGPｺﾞｼｯｸM" w:hAnsi="Arial Narrow" w:cs="Meiryo UI" w:hint="eastAsia"/>
                <w:color w:val="262626" w:themeColor="text1" w:themeTint="D9"/>
                <w:sz w:val="18"/>
                <w:szCs w:val="18"/>
              </w:rPr>
              <w:t xml:space="preserve"> </w:t>
            </w:r>
            <w:r w:rsidRPr="00EC52C7">
              <w:rPr>
                <w:rFonts w:ascii="HGPｺﾞｼｯｸM" w:eastAsia="HGPｺﾞｼｯｸM" w:hAnsi="Arial Narrow" w:cs="Meiryo UI" w:hint="eastAsia"/>
                <w:color w:val="262626" w:themeColor="text1" w:themeTint="D9"/>
                <w:sz w:val="18"/>
                <w:szCs w:val="18"/>
              </w:rPr>
              <w:br/>
              <w:t>If you wish to terminate your lease, you must give notice (normally one or two months in advance) to the landlord in accordance with the provisions of the contract. If you are late in giving notice, your deposit may not be refunded.</w:t>
            </w:r>
          </w:p>
        </w:tc>
      </w:tr>
    </w:tbl>
    <w:p w14:paraId="56259A13" w14:textId="77777777" w:rsidR="00B22525" w:rsidRPr="00C4258C" w:rsidRDefault="00B22525" w:rsidP="00B22525">
      <w:pPr>
        <w:rPr>
          <w:rFonts w:ascii="HGPｺﾞｼｯｸM" w:eastAsia="HGPｺﾞｼｯｸM" w:hAnsi="Arial Narrow"/>
        </w:rPr>
      </w:pPr>
    </w:p>
    <w:p w14:paraId="7B94AC61" w14:textId="77777777" w:rsidR="00B22525" w:rsidRPr="00B22525" w:rsidRDefault="00B22525" w:rsidP="00B22525">
      <w:pPr>
        <w:rPr>
          <w:rFonts w:ascii="HGPｺﾞｼｯｸM" w:eastAsia="HGPｺﾞｼｯｸM" w:hAnsi="Arial Narrow"/>
          <w:b/>
          <w:bCs/>
        </w:rPr>
      </w:pPr>
      <w:r w:rsidRPr="00B22525">
        <w:rPr>
          <w:rFonts w:ascii="HGPｺﾞｼｯｸM" w:eastAsia="HGPｺﾞｼｯｸM" w:hAnsi="Arial Narrow" w:hint="eastAsia"/>
          <w:b/>
          <w:bCs/>
        </w:rPr>
        <w:t xml:space="preserve">（B）国際学生宿舎への入居を希望する場合 </w:t>
      </w:r>
      <w:r w:rsidRPr="00B22525">
        <w:rPr>
          <w:rFonts w:ascii="HGPｺﾞｼｯｸM" w:eastAsia="HGPｺﾞｼｯｸM" w:hAnsi="Arial Narrow"/>
          <w:b/>
          <w:bCs/>
        </w:rPr>
        <w:t>/ For those who wish to apply to live in the International Student House</w:t>
      </w:r>
    </w:p>
    <w:p w14:paraId="11A61182" w14:textId="77777777" w:rsidR="00B22525" w:rsidRDefault="00B22525" w:rsidP="00B22525">
      <w:pPr>
        <w:pStyle w:val="a9"/>
        <w:numPr>
          <w:ilvl w:val="0"/>
          <w:numId w:val="7"/>
        </w:numPr>
        <w:ind w:leftChars="0"/>
        <w:rPr>
          <w:rFonts w:ascii="HGPｺﾞｼｯｸM" w:eastAsia="HGPｺﾞｼｯｸM" w:hAnsi="Arial Narrow"/>
        </w:rPr>
      </w:pPr>
      <w:r w:rsidRPr="00C4258C">
        <w:rPr>
          <w:rFonts w:ascii="HGPｺﾞｼｯｸM" w:eastAsia="HGPｺﾞｼｯｸM" w:hAnsi="Arial Narrow" w:hint="eastAsia"/>
        </w:rPr>
        <w:t>大学が保有している外国人留学生向けの宿舎です。民間アパートのような部屋探しや契約手続は不要ですが、キャンパスから離れた場所にあります。キャンパス近くに居住したい場合は、(A)を選択することをお勧めします。</w:t>
      </w:r>
    </w:p>
    <w:p w14:paraId="2AFA5CE7" w14:textId="77777777" w:rsidR="00B22525" w:rsidRPr="00C4258C" w:rsidRDefault="00B22525" w:rsidP="00B22525">
      <w:pPr>
        <w:pStyle w:val="a9"/>
        <w:ind w:leftChars="0"/>
        <w:rPr>
          <w:rFonts w:ascii="HGPｺﾞｼｯｸM" w:eastAsia="HGPｺﾞｼｯｸM" w:hAnsi="Arial Narrow"/>
        </w:rPr>
      </w:pPr>
      <w:r w:rsidRPr="00B30EEB">
        <w:rPr>
          <w:rFonts w:ascii="HGPｺﾞｼｯｸM" w:eastAsia="HGPｺﾞｼｯｸM" w:hAnsi="Arial Narrow"/>
        </w:rPr>
        <w:t>This is a university-owned dormitory for international students. There is no need to search for a room or make a contract like with private apartments, but they are located far from the campus. If you want to live near the campus, we recommend you to choose (A).</w:t>
      </w:r>
    </w:p>
    <w:p w14:paraId="61CAD7FE" w14:textId="49D8C8DE" w:rsidR="00B22525" w:rsidRDefault="00B22525" w:rsidP="00B22525">
      <w:pPr>
        <w:pStyle w:val="a9"/>
        <w:numPr>
          <w:ilvl w:val="0"/>
          <w:numId w:val="7"/>
        </w:numPr>
        <w:ind w:leftChars="0"/>
        <w:rPr>
          <w:rFonts w:ascii="HGPｺﾞｼｯｸM" w:eastAsia="HGPｺﾞｼｯｸM" w:hAnsi="Arial Narrow"/>
        </w:rPr>
      </w:pPr>
      <w:r w:rsidRPr="00C4258C">
        <w:rPr>
          <w:rFonts w:ascii="HGPｺﾞｼｯｸM" w:eastAsia="HGPｺﾞｼｯｸM" w:hAnsi="Arial Narrow" w:hint="eastAsia"/>
        </w:rPr>
        <w:t>国際学生宿舎の詳細は</w:t>
      </w:r>
      <w:r>
        <w:rPr>
          <w:rFonts w:ascii="HGPｺﾞｼｯｸM" w:eastAsia="HGPｺﾞｼｯｸM" w:hAnsi="Arial Narrow" w:hint="eastAsia"/>
        </w:rPr>
        <w:t>「</w:t>
      </w:r>
      <w:r w:rsidR="00645066">
        <w:rPr>
          <w:rFonts w:ascii="HGPｺﾞｼｯｸM" w:eastAsia="HGPｺﾞｼｯｸM" w:hAnsi="Arial Narrow" w:hint="eastAsia"/>
        </w:rPr>
        <w:t>Form</w:t>
      </w:r>
      <w:r w:rsidR="00645066">
        <w:rPr>
          <w:rFonts w:ascii="HGPｺﾞｼｯｸM" w:eastAsia="HGPｺﾞｼｯｸM" w:hAnsi="Arial Narrow"/>
        </w:rPr>
        <w:t xml:space="preserve"> </w:t>
      </w:r>
      <w:r w:rsidR="002D3E0A">
        <w:rPr>
          <w:rFonts w:ascii="HGPｺﾞｼｯｸM" w:eastAsia="HGPｺﾞｼｯｸM" w:hAnsi="Arial Narrow" w:hint="eastAsia"/>
        </w:rPr>
        <w:t>9</w:t>
      </w:r>
      <w:r w:rsidRPr="00C4258C">
        <w:rPr>
          <w:rFonts w:ascii="HGPｺﾞｼｯｸM" w:eastAsia="HGPｺﾞｼｯｸM" w:hAnsi="Arial Narrow" w:hint="eastAsia"/>
        </w:rPr>
        <w:t>-</w:t>
      </w:r>
      <w:r w:rsidR="002D3E0A">
        <w:rPr>
          <w:rFonts w:ascii="HGPｺﾞｼｯｸM" w:eastAsia="HGPｺﾞｼｯｸM" w:hAnsi="Arial Narrow" w:hint="eastAsia"/>
        </w:rPr>
        <w:t>2</w:t>
      </w:r>
      <w:r>
        <w:rPr>
          <w:rFonts w:ascii="HGPｺﾞｼｯｸM" w:eastAsia="HGPｺﾞｼｯｸM" w:hAnsi="Arial Narrow" w:hint="eastAsia"/>
        </w:rPr>
        <w:t>」</w:t>
      </w:r>
      <w:r w:rsidRPr="00C4258C">
        <w:rPr>
          <w:rFonts w:ascii="HGPｺﾞｼｯｸM" w:eastAsia="HGPｺﾞｼｯｸM" w:hAnsi="Arial Narrow" w:hint="eastAsia"/>
        </w:rPr>
        <w:t>をご確認ください。</w:t>
      </w:r>
    </w:p>
    <w:p w14:paraId="3DCD0F74" w14:textId="5348133F" w:rsidR="00B22525" w:rsidRPr="00645066" w:rsidRDefault="00B22525" w:rsidP="00645066">
      <w:pPr>
        <w:pStyle w:val="a9"/>
        <w:ind w:leftChars="0"/>
        <w:rPr>
          <w:rFonts w:ascii="HGPｺﾞｼｯｸM" w:eastAsia="HGPｺﾞｼｯｸM" w:hAnsi="Arial Narrow"/>
        </w:rPr>
      </w:pPr>
      <w:r w:rsidRPr="00B30EEB">
        <w:rPr>
          <w:rFonts w:ascii="HGPｺﾞｼｯｸM" w:eastAsia="HGPｺﾞｼｯｸM" w:hAnsi="Arial Narrow"/>
        </w:rPr>
        <w:t xml:space="preserve">Please refer to </w:t>
      </w:r>
      <w:r>
        <w:rPr>
          <w:rFonts w:ascii="HGPｺﾞｼｯｸM" w:eastAsia="HGPｺﾞｼｯｸM" w:hAnsi="Arial Narrow"/>
        </w:rPr>
        <w:t>“</w:t>
      </w:r>
      <w:r w:rsidR="00645066">
        <w:rPr>
          <w:rFonts w:ascii="HGPｺﾞｼｯｸM" w:eastAsia="HGPｺﾞｼｯｸM" w:hAnsi="Arial Narrow"/>
        </w:rPr>
        <w:t>Form</w:t>
      </w:r>
      <w:r w:rsidRPr="00645066">
        <w:rPr>
          <w:rFonts w:ascii="HGPｺﾞｼｯｸM" w:eastAsia="HGPｺﾞｼｯｸM" w:hAnsi="Arial Narrow"/>
        </w:rPr>
        <w:t xml:space="preserve"> </w:t>
      </w:r>
      <w:r w:rsidR="002D3E0A" w:rsidRPr="00645066">
        <w:rPr>
          <w:rFonts w:ascii="HGPｺﾞｼｯｸM" w:eastAsia="HGPｺﾞｼｯｸM" w:hAnsi="Arial Narrow" w:hint="eastAsia"/>
        </w:rPr>
        <w:t>9</w:t>
      </w:r>
      <w:r w:rsidRPr="00645066">
        <w:rPr>
          <w:rFonts w:ascii="HGPｺﾞｼｯｸM" w:eastAsia="HGPｺﾞｼｯｸM" w:hAnsi="Arial Narrow"/>
        </w:rPr>
        <w:t>-</w:t>
      </w:r>
      <w:r w:rsidR="002D3E0A" w:rsidRPr="00645066">
        <w:rPr>
          <w:rFonts w:ascii="HGPｺﾞｼｯｸM" w:eastAsia="HGPｺﾞｼｯｸM" w:hAnsi="Arial Narrow" w:hint="eastAsia"/>
        </w:rPr>
        <w:t>2</w:t>
      </w:r>
      <w:r w:rsidRPr="00645066">
        <w:rPr>
          <w:rFonts w:ascii="HGPｺﾞｼｯｸM" w:eastAsia="HGPｺﾞｼｯｸM" w:hAnsi="Arial Narrow"/>
        </w:rPr>
        <w:t>”</w:t>
      </w:r>
      <w:r w:rsidRPr="00645066">
        <w:rPr>
          <w:rFonts w:ascii="HGPｺﾞｼｯｸM" w:eastAsia="HGPｺﾞｼｯｸM" w:hAnsi="Arial Narrow"/>
        </w:rPr>
        <w:t xml:space="preserve"> for details of the International Student Housing.</w:t>
      </w:r>
    </w:p>
    <w:p w14:paraId="7ED6A95B" w14:textId="1A669422" w:rsidR="00B22525" w:rsidRPr="00645066" w:rsidRDefault="00B22525" w:rsidP="00645066">
      <w:pPr>
        <w:pStyle w:val="a9"/>
        <w:numPr>
          <w:ilvl w:val="0"/>
          <w:numId w:val="7"/>
        </w:numPr>
        <w:ind w:leftChars="0"/>
        <w:rPr>
          <w:rFonts w:ascii="HGPｺﾞｼｯｸM" w:eastAsia="HGPｺﾞｼｯｸM" w:hAnsi="Arial Narrow"/>
        </w:rPr>
      </w:pPr>
      <w:r w:rsidRPr="00C4258C">
        <w:rPr>
          <w:rFonts w:ascii="HGPｺﾞｼｯｸM" w:eastAsia="HGPｺﾞｼｯｸM" w:hAnsi="Arial Narrow" w:hint="eastAsia"/>
        </w:rPr>
        <w:t>国際学生宿舎への入居を希望する場合は、</w:t>
      </w:r>
      <w:r>
        <w:rPr>
          <w:rFonts w:ascii="HGPｺﾞｼｯｸM" w:eastAsia="HGPｺﾞｼｯｸM" w:hAnsi="Arial Narrow" w:hint="eastAsia"/>
        </w:rPr>
        <w:t>「</w:t>
      </w:r>
      <w:r w:rsidR="00645066">
        <w:rPr>
          <w:rFonts w:ascii="HGPｺﾞｼｯｸM" w:eastAsia="HGPｺﾞｼｯｸM" w:hAnsi="Arial Narrow" w:hint="eastAsia"/>
        </w:rPr>
        <w:t>F</w:t>
      </w:r>
      <w:r w:rsidR="00645066">
        <w:rPr>
          <w:rFonts w:ascii="HGPｺﾞｼｯｸM" w:eastAsia="HGPｺﾞｼｯｸM" w:hAnsi="Arial Narrow"/>
        </w:rPr>
        <w:t xml:space="preserve">orm </w:t>
      </w:r>
      <w:r w:rsidR="002D3E0A" w:rsidRPr="00645066">
        <w:rPr>
          <w:rFonts w:ascii="HGPｺﾞｼｯｸM" w:eastAsia="HGPｺﾞｼｯｸM" w:hAnsi="Arial Narrow" w:hint="eastAsia"/>
        </w:rPr>
        <w:t>9</w:t>
      </w:r>
      <w:r w:rsidRPr="00645066">
        <w:rPr>
          <w:rFonts w:ascii="HGPｺﾞｼｯｸM" w:eastAsia="HGPｺﾞｼｯｸM" w:hAnsi="Arial Narrow" w:hint="eastAsia"/>
        </w:rPr>
        <w:t>-</w:t>
      </w:r>
      <w:r w:rsidR="002D3E0A" w:rsidRPr="00645066">
        <w:rPr>
          <w:rFonts w:ascii="HGPｺﾞｼｯｸM" w:eastAsia="HGPｺﾞｼｯｸM" w:hAnsi="Arial Narrow" w:hint="eastAsia"/>
        </w:rPr>
        <w:t>1</w:t>
      </w:r>
      <w:r w:rsidRPr="00645066">
        <w:rPr>
          <w:rFonts w:ascii="HGPｺﾞｼｯｸM" w:eastAsia="HGPｺﾞｼｯｸM" w:hAnsi="Arial Narrow" w:hint="eastAsia"/>
        </w:rPr>
        <w:t>」も必ず提出してください。</w:t>
      </w:r>
    </w:p>
    <w:p w14:paraId="0C2C0E8F" w14:textId="7065F97E" w:rsidR="00B22525" w:rsidRPr="00C4258C" w:rsidRDefault="00B22525" w:rsidP="00B22525">
      <w:pPr>
        <w:pStyle w:val="a9"/>
        <w:ind w:leftChars="0"/>
        <w:rPr>
          <w:rFonts w:ascii="HGPｺﾞｼｯｸM" w:eastAsia="HGPｺﾞｼｯｸM" w:hAnsi="Arial Narrow"/>
        </w:rPr>
      </w:pPr>
      <w:r w:rsidRPr="00637F61">
        <w:rPr>
          <w:rFonts w:ascii="HGPｺﾞｼｯｸM" w:eastAsia="HGPｺﾞｼｯｸM" w:hAnsi="Arial Narrow"/>
        </w:rPr>
        <w:t>If you wish to apply for international student hous</w:t>
      </w:r>
      <w:r w:rsidR="007A397E">
        <w:rPr>
          <w:rFonts w:ascii="HGPｺﾞｼｯｸM" w:eastAsia="HGPｺﾞｼｯｸM" w:hAnsi="Arial Narrow" w:hint="eastAsia"/>
        </w:rPr>
        <w:t>e</w:t>
      </w:r>
      <w:r w:rsidRPr="00637F61">
        <w:rPr>
          <w:rFonts w:ascii="HGPｺﾞｼｯｸM" w:eastAsia="HGPｺﾞｼｯｸM" w:hAnsi="Arial Narrow"/>
        </w:rPr>
        <w:t xml:space="preserve">, please be sure to submit </w:t>
      </w:r>
      <w:r>
        <w:rPr>
          <w:rFonts w:ascii="HGPｺﾞｼｯｸM" w:eastAsia="HGPｺﾞｼｯｸM" w:hAnsi="Arial Narrow"/>
        </w:rPr>
        <w:t>“</w:t>
      </w:r>
      <w:r w:rsidR="00645066">
        <w:rPr>
          <w:rFonts w:ascii="HGPｺﾞｼｯｸM" w:eastAsia="HGPｺﾞｼｯｸM" w:hAnsi="Arial Narrow"/>
        </w:rPr>
        <w:t>Form</w:t>
      </w:r>
      <w:r w:rsidRPr="00B30EEB">
        <w:rPr>
          <w:rFonts w:ascii="HGPｺﾞｼｯｸM" w:eastAsia="HGPｺﾞｼｯｸM" w:hAnsi="Arial Narrow"/>
        </w:rPr>
        <w:t xml:space="preserve"> </w:t>
      </w:r>
      <w:r w:rsidR="002D3E0A">
        <w:rPr>
          <w:rFonts w:ascii="HGPｺﾞｼｯｸM" w:eastAsia="HGPｺﾞｼｯｸM" w:hAnsi="Arial Narrow" w:hint="eastAsia"/>
        </w:rPr>
        <w:t>9</w:t>
      </w:r>
      <w:r w:rsidRPr="00B30EEB">
        <w:rPr>
          <w:rFonts w:ascii="HGPｺﾞｼｯｸM" w:eastAsia="HGPｺﾞｼｯｸM" w:hAnsi="Arial Narrow"/>
        </w:rPr>
        <w:t>-</w:t>
      </w:r>
      <w:r w:rsidR="002D3E0A">
        <w:rPr>
          <w:rFonts w:ascii="HGPｺﾞｼｯｸM" w:eastAsia="HGPｺﾞｼｯｸM" w:hAnsi="Arial Narrow" w:hint="eastAsia"/>
        </w:rPr>
        <w:t>1</w:t>
      </w:r>
      <w:r>
        <w:rPr>
          <w:rFonts w:ascii="HGPｺﾞｼｯｸM" w:eastAsia="HGPｺﾞｼｯｸM" w:hAnsi="Arial Narrow"/>
        </w:rPr>
        <w:t>”</w:t>
      </w:r>
      <w:r w:rsidRPr="00637F61">
        <w:rPr>
          <w:rFonts w:ascii="HGPｺﾞｼｯｸM" w:eastAsia="HGPｺﾞｼｯｸM" w:hAnsi="Arial Narrow"/>
        </w:rPr>
        <w:t xml:space="preserve"> as well.</w:t>
      </w:r>
    </w:p>
    <w:p w14:paraId="3C77A1F6" w14:textId="2FDBE56A" w:rsidR="00EE6BC0" w:rsidRPr="00B22525" w:rsidRDefault="00EE6BC0" w:rsidP="00B22525">
      <w:pPr>
        <w:pBdr>
          <w:bottom w:val="single" w:sz="12" w:space="1" w:color="auto"/>
        </w:pBdr>
        <w:snapToGrid w:val="0"/>
        <w:jc w:val="center"/>
        <w:rPr>
          <w:rFonts w:ascii="Arial Narrow" w:eastAsia="HGPｺﾞｼｯｸM" w:hAnsi="Arial Narrow"/>
          <w:sz w:val="20"/>
        </w:rPr>
      </w:pPr>
    </w:p>
    <w:sectPr w:rsidR="00EE6BC0" w:rsidRPr="00B22525" w:rsidSect="00EC52C7">
      <w:pgSz w:w="11906" w:h="16838"/>
      <w:pgMar w:top="709" w:right="851" w:bottom="568"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53CC6" w14:textId="77777777" w:rsidR="00107B8A" w:rsidRDefault="00107B8A" w:rsidP="004C3E56">
      <w:r>
        <w:separator/>
      </w:r>
    </w:p>
  </w:endnote>
  <w:endnote w:type="continuationSeparator" w:id="0">
    <w:p w14:paraId="09496C30" w14:textId="77777777" w:rsidR="00107B8A" w:rsidRDefault="00107B8A" w:rsidP="004C3E56">
      <w:r>
        <w:continuationSeparator/>
      </w:r>
    </w:p>
  </w:endnote>
  <w:endnote w:type="continuationNotice" w:id="1">
    <w:p w14:paraId="78AF0229" w14:textId="77777777" w:rsidR="00107B8A" w:rsidRDefault="00107B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235FA" w14:textId="77777777" w:rsidR="00107B8A" w:rsidRDefault="00107B8A" w:rsidP="004C3E56">
      <w:r>
        <w:separator/>
      </w:r>
    </w:p>
  </w:footnote>
  <w:footnote w:type="continuationSeparator" w:id="0">
    <w:p w14:paraId="11967BF9" w14:textId="77777777" w:rsidR="00107B8A" w:rsidRDefault="00107B8A" w:rsidP="004C3E56">
      <w:r>
        <w:continuationSeparator/>
      </w:r>
    </w:p>
  </w:footnote>
  <w:footnote w:type="continuationNotice" w:id="1">
    <w:p w14:paraId="14929A35" w14:textId="77777777" w:rsidR="00107B8A" w:rsidRDefault="00107B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E6836"/>
    <w:multiLevelType w:val="hybridMultilevel"/>
    <w:tmpl w:val="56124744"/>
    <w:lvl w:ilvl="0" w:tplc="0048056C">
      <w:start w:val="1"/>
      <w:numFmt w:val="bullet"/>
      <w:lvlText w:val="○"/>
      <w:lvlJc w:val="left"/>
      <w:pPr>
        <w:ind w:left="840" w:hanging="420"/>
      </w:pPr>
      <w:rPr>
        <w:rFonts w:ascii="游明朝" w:eastAsia="游明朝" w:hAnsi="游明朝" w:hint="eastAsia"/>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17D0425C"/>
    <w:multiLevelType w:val="hybridMultilevel"/>
    <w:tmpl w:val="40C068D4"/>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3F5E4C04"/>
    <w:multiLevelType w:val="multilevel"/>
    <w:tmpl w:val="C106B58C"/>
    <w:lvl w:ilvl="0">
      <w:start w:val="1"/>
      <w:numFmt w:val="bullet"/>
      <w:lvlText w:val=""/>
      <w:lvlJc w:val="left"/>
      <w:pPr>
        <w:tabs>
          <w:tab w:val="num" w:pos="420"/>
        </w:tabs>
        <w:ind w:left="420" w:hanging="420"/>
      </w:pPr>
      <w:rPr>
        <w:rFonts w:ascii="Symbol" w:hAnsi="Symbol" w:hint="default"/>
        <w:color w:val="auto"/>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3BA5AC6"/>
    <w:multiLevelType w:val="hybridMultilevel"/>
    <w:tmpl w:val="C106B58C"/>
    <w:lvl w:ilvl="0" w:tplc="78EC780A">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03619DF"/>
    <w:multiLevelType w:val="hybridMultilevel"/>
    <w:tmpl w:val="7D0489EC"/>
    <w:lvl w:ilvl="0" w:tplc="04090009">
      <w:start w:val="1"/>
      <w:numFmt w:val="bullet"/>
      <w:lvlText w:val=""/>
      <w:lvlJc w:val="left"/>
      <w:pPr>
        <w:tabs>
          <w:tab w:val="num" w:pos="420"/>
        </w:tabs>
        <w:ind w:left="420" w:hanging="420"/>
      </w:pPr>
      <w:rPr>
        <w:rFonts w:ascii="Wingdings" w:hAnsi="Wingdings"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72D17EFB"/>
    <w:multiLevelType w:val="hybridMultilevel"/>
    <w:tmpl w:val="6DF850CA"/>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7F1E0649"/>
    <w:multiLevelType w:val="hybridMultilevel"/>
    <w:tmpl w:val="BE101268"/>
    <w:lvl w:ilvl="0" w:tplc="0048056C">
      <w:start w:val="1"/>
      <w:numFmt w:val="bullet"/>
      <w:lvlText w:val="○"/>
      <w:lvlJc w:val="left"/>
      <w:pPr>
        <w:ind w:left="840" w:hanging="420"/>
      </w:pPr>
      <w:rPr>
        <w:rFonts w:ascii="游明朝" w:eastAsia="游明朝" w:hAnsi="游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873494911">
    <w:abstractNumId w:val="3"/>
  </w:num>
  <w:num w:numId="2" w16cid:durableId="257719516">
    <w:abstractNumId w:val="2"/>
  </w:num>
  <w:num w:numId="3" w16cid:durableId="1591505396">
    <w:abstractNumId w:val="4"/>
  </w:num>
  <w:num w:numId="4" w16cid:durableId="2126071372">
    <w:abstractNumId w:val="1"/>
  </w:num>
  <w:num w:numId="5" w16cid:durableId="544291680">
    <w:abstractNumId w:val="5"/>
  </w:num>
  <w:num w:numId="6" w16cid:durableId="663051148">
    <w:abstractNumId w:val="0"/>
  </w:num>
  <w:num w:numId="7" w16cid:durableId="7315850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A19"/>
    <w:rsid w:val="00013D61"/>
    <w:rsid w:val="0002104A"/>
    <w:rsid w:val="00025058"/>
    <w:rsid w:val="00032E3D"/>
    <w:rsid w:val="000429F2"/>
    <w:rsid w:val="00045326"/>
    <w:rsid w:val="00064895"/>
    <w:rsid w:val="0008652B"/>
    <w:rsid w:val="00090F8C"/>
    <w:rsid w:val="000A3C7D"/>
    <w:rsid w:val="000B6489"/>
    <w:rsid w:val="000C0C59"/>
    <w:rsid w:val="000E3A52"/>
    <w:rsid w:val="0010247D"/>
    <w:rsid w:val="00107B8A"/>
    <w:rsid w:val="00124F3D"/>
    <w:rsid w:val="00131997"/>
    <w:rsid w:val="00144528"/>
    <w:rsid w:val="0015344D"/>
    <w:rsid w:val="00153892"/>
    <w:rsid w:val="00155AB1"/>
    <w:rsid w:val="00161066"/>
    <w:rsid w:val="00166D57"/>
    <w:rsid w:val="00190736"/>
    <w:rsid w:val="001A0A31"/>
    <w:rsid w:val="001A4D3F"/>
    <w:rsid w:val="001D2318"/>
    <w:rsid w:val="001D5B4F"/>
    <w:rsid w:val="001D6689"/>
    <w:rsid w:val="001F1CF3"/>
    <w:rsid w:val="00224431"/>
    <w:rsid w:val="00240EB4"/>
    <w:rsid w:val="00264ED4"/>
    <w:rsid w:val="00280A05"/>
    <w:rsid w:val="0028223E"/>
    <w:rsid w:val="00286CE0"/>
    <w:rsid w:val="002A4ACE"/>
    <w:rsid w:val="002C0642"/>
    <w:rsid w:val="002D3E0A"/>
    <w:rsid w:val="002D5081"/>
    <w:rsid w:val="002F277C"/>
    <w:rsid w:val="002F676C"/>
    <w:rsid w:val="0030580A"/>
    <w:rsid w:val="003118CC"/>
    <w:rsid w:val="00312EEF"/>
    <w:rsid w:val="00347BBD"/>
    <w:rsid w:val="00355876"/>
    <w:rsid w:val="0036700E"/>
    <w:rsid w:val="003A0D69"/>
    <w:rsid w:val="003B54DD"/>
    <w:rsid w:val="003B789B"/>
    <w:rsid w:val="00431196"/>
    <w:rsid w:val="00431D94"/>
    <w:rsid w:val="004566AD"/>
    <w:rsid w:val="004572D7"/>
    <w:rsid w:val="004770CD"/>
    <w:rsid w:val="00485547"/>
    <w:rsid w:val="00491B58"/>
    <w:rsid w:val="00493524"/>
    <w:rsid w:val="004A325C"/>
    <w:rsid w:val="004C3E56"/>
    <w:rsid w:val="004E205F"/>
    <w:rsid w:val="00502EBC"/>
    <w:rsid w:val="005518FE"/>
    <w:rsid w:val="005649A1"/>
    <w:rsid w:val="00576C18"/>
    <w:rsid w:val="0058276E"/>
    <w:rsid w:val="00584759"/>
    <w:rsid w:val="005D1797"/>
    <w:rsid w:val="005D244F"/>
    <w:rsid w:val="005F7A0F"/>
    <w:rsid w:val="0060421D"/>
    <w:rsid w:val="006131A8"/>
    <w:rsid w:val="0061469E"/>
    <w:rsid w:val="00637C50"/>
    <w:rsid w:val="00645066"/>
    <w:rsid w:val="0064781D"/>
    <w:rsid w:val="00656341"/>
    <w:rsid w:val="00666908"/>
    <w:rsid w:val="00672D5A"/>
    <w:rsid w:val="00674465"/>
    <w:rsid w:val="006D0C08"/>
    <w:rsid w:val="007314A5"/>
    <w:rsid w:val="0074758A"/>
    <w:rsid w:val="00755DA8"/>
    <w:rsid w:val="00763AE2"/>
    <w:rsid w:val="00763B69"/>
    <w:rsid w:val="00774C1A"/>
    <w:rsid w:val="00791827"/>
    <w:rsid w:val="007A397E"/>
    <w:rsid w:val="007B6104"/>
    <w:rsid w:val="007C3832"/>
    <w:rsid w:val="007D048D"/>
    <w:rsid w:val="007E383F"/>
    <w:rsid w:val="008049BE"/>
    <w:rsid w:val="0081075F"/>
    <w:rsid w:val="0088586A"/>
    <w:rsid w:val="00893D27"/>
    <w:rsid w:val="008D07CD"/>
    <w:rsid w:val="008D6B6D"/>
    <w:rsid w:val="008F5536"/>
    <w:rsid w:val="008F6900"/>
    <w:rsid w:val="00956255"/>
    <w:rsid w:val="00967BA8"/>
    <w:rsid w:val="00971FC7"/>
    <w:rsid w:val="009829DD"/>
    <w:rsid w:val="00982D2B"/>
    <w:rsid w:val="009B08FF"/>
    <w:rsid w:val="009B47D5"/>
    <w:rsid w:val="009B5EB0"/>
    <w:rsid w:val="009E592F"/>
    <w:rsid w:val="009F38F6"/>
    <w:rsid w:val="00A11096"/>
    <w:rsid w:val="00A1276D"/>
    <w:rsid w:val="00A14DFC"/>
    <w:rsid w:val="00A208EF"/>
    <w:rsid w:val="00A263D4"/>
    <w:rsid w:val="00A31BE4"/>
    <w:rsid w:val="00A66A0B"/>
    <w:rsid w:val="00A74585"/>
    <w:rsid w:val="00A76FBB"/>
    <w:rsid w:val="00A86731"/>
    <w:rsid w:val="00A9066C"/>
    <w:rsid w:val="00AA4CEE"/>
    <w:rsid w:val="00AB2CCA"/>
    <w:rsid w:val="00AB2CCC"/>
    <w:rsid w:val="00AB5410"/>
    <w:rsid w:val="00AF72BA"/>
    <w:rsid w:val="00B04CE3"/>
    <w:rsid w:val="00B208FE"/>
    <w:rsid w:val="00B22525"/>
    <w:rsid w:val="00B64A19"/>
    <w:rsid w:val="00B81B29"/>
    <w:rsid w:val="00B934CA"/>
    <w:rsid w:val="00B95AE0"/>
    <w:rsid w:val="00B97552"/>
    <w:rsid w:val="00BC085E"/>
    <w:rsid w:val="00BF51C8"/>
    <w:rsid w:val="00C05C65"/>
    <w:rsid w:val="00C24A10"/>
    <w:rsid w:val="00C455E7"/>
    <w:rsid w:val="00C548C9"/>
    <w:rsid w:val="00C55F18"/>
    <w:rsid w:val="00C66A8C"/>
    <w:rsid w:val="00C67884"/>
    <w:rsid w:val="00C7750B"/>
    <w:rsid w:val="00CC6526"/>
    <w:rsid w:val="00D10C19"/>
    <w:rsid w:val="00D27107"/>
    <w:rsid w:val="00D84DD7"/>
    <w:rsid w:val="00D922EA"/>
    <w:rsid w:val="00D93604"/>
    <w:rsid w:val="00D97713"/>
    <w:rsid w:val="00DA6D08"/>
    <w:rsid w:val="00E15C7F"/>
    <w:rsid w:val="00E34B0C"/>
    <w:rsid w:val="00E5457E"/>
    <w:rsid w:val="00E65C11"/>
    <w:rsid w:val="00EA62C4"/>
    <w:rsid w:val="00EC52C7"/>
    <w:rsid w:val="00ED0F43"/>
    <w:rsid w:val="00ED7320"/>
    <w:rsid w:val="00EE6BC0"/>
    <w:rsid w:val="00F029C5"/>
    <w:rsid w:val="00F129DF"/>
    <w:rsid w:val="00F20D62"/>
    <w:rsid w:val="00F34449"/>
    <w:rsid w:val="00F50E5C"/>
    <w:rsid w:val="00F643BB"/>
    <w:rsid w:val="00F8639A"/>
    <w:rsid w:val="00F9297D"/>
    <w:rsid w:val="00FC7C2F"/>
    <w:rsid w:val="00FD181D"/>
    <w:rsid w:val="00FD40FA"/>
    <w:rsid w:val="00FF6A98"/>
    <w:rsid w:val="037FC73F"/>
    <w:rsid w:val="0640CBBA"/>
    <w:rsid w:val="06E2E4DB"/>
    <w:rsid w:val="13F35D93"/>
    <w:rsid w:val="14764080"/>
    <w:rsid w:val="1B29638D"/>
    <w:rsid w:val="1CA3EC2A"/>
    <w:rsid w:val="3BF1DB88"/>
    <w:rsid w:val="499A7437"/>
    <w:rsid w:val="4AD9B1B0"/>
    <w:rsid w:val="550DF66C"/>
    <w:rsid w:val="63B56E63"/>
    <w:rsid w:val="7C935D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B52513"/>
  <w15:docId w15:val="{09243376-2F4D-4609-81E7-A87F657B1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37C5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86CE0"/>
    <w:rPr>
      <w:color w:val="0000FF"/>
      <w:u w:val="single"/>
    </w:rPr>
  </w:style>
  <w:style w:type="paragraph" w:styleId="a4">
    <w:name w:val="Balloon Text"/>
    <w:basedOn w:val="a"/>
    <w:semiHidden/>
    <w:rsid w:val="00D84DD7"/>
    <w:rPr>
      <w:rFonts w:ascii="Arial" w:eastAsia="ＭＳ ゴシック" w:hAnsi="Arial"/>
      <w:sz w:val="18"/>
      <w:szCs w:val="18"/>
    </w:rPr>
  </w:style>
  <w:style w:type="paragraph" w:styleId="a5">
    <w:name w:val="header"/>
    <w:basedOn w:val="a"/>
    <w:link w:val="a6"/>
    <w:rsid w:val="004C3E56"/>
    <w:pPr>
      <w:tabs>
        <w:tab w:val="center" w:pos="4252"/>
        <w:tab w:val="right" w:pos="8504"/>
      </w:tabs>
      <w:snapToGrid w:val="0"/>
    </w:pPr>
  </w:style>
  <w:style w:type="character" w:customStyle="1" w:styleId="a6">
    <w:name w:val="ヘッダー (文字)"/>
    <w:basedOn w:val="a0"/>
    <w:link w:val="a5"/>
    <w:rsid w:val="004C3E56"/>
    <w:rPr>
      <w:kern w:val="2"/>
      <w:sz w:val="21"/>
      <w:szCs w:val="24"/>
    </w:rPr>
  </w:style>
  <w:style w:type="paragraph" w:styleId="a7">
    <w:name w:val="footer"/>
    <w:basedOn w:val="a"/>
    <w:link w:val="a8"/>
    <w:rsid w:val="004C3E56"/>
    <w:pPr>
      <w:tabs>
        <w:tab w:val="center" w:pos="4252"/>
        <w:tab w:val="right" w:pos="8504"/>
      </w:tabs>
      <w:snapToGrid w:val="0"/>
    </w:pPr>
  </w:style>
  <w:style w:type="character" w:customStyle="1" w:styleId="a8">
    <w:name w:val="フッター (文字)"/>
    <w:basedOn w:val="a0"/>
    <w:link w:val="a7"/>
    <w:rsid w:val="004C3E56"/>
    <w:rPr>
      <w:kern w:val="2"/>
      <w:sz w:val="21"/>
      <w:szCs w:val="24"/>
    </w:rPr>
  </w:style>
  <w:style w:type="paragraph" w:styleId="a9">
    <w:name w:val="List Paragraph"/>
    <w:basedOn w:val="a"/>
    <w:uiPriority w:val="34"/>
    <w:qFormat/>
    <w:rsid w:val="0008652B"/>
    <w:pPr>
      <w:ind w:leftChars="400" w:left="840"/>
    </w:pPr>
  </w:style>
  <w:style w:type="character" w:styleId="aa">
    <w:name w:val="Placeholder Text"/>
    <w:basedOn w:val="a0"/>
    <w:uiPriority w:val="99"/>
    <w:semiHidden/>
    <w:rsid w:val="005649A1"/>
    <w:rPr>
      <w:color w:val="808080"/>
    </w:rPr>
  </w:style>
  <w:style w:type="character" w:styleId="ab">
    <w:name w:val="annotation reference"/>
    <w:basedOn w:val="a0"/>
    <w:semiHidden/>
    <w:unhideWhenUsed/>
    <w:rsid w:val="00AB5410"/>
    <w:rPr>
      <w:sz w:val="18"/>
      <w:szCs w:val="18"/>
    </w:rPr>
  </w:style>
  <w:style w:type="paragraph" w:styleId="ac">
    <w:name w:val="annotation text"/>
    <w:basedOn w:val="a"/>
    <w:link w:val="ad"/>
    <w:semiHidden/>
    <w:unhideWhenUsed/>
    <w:rsid w:val="00AB5410"/>
    <w:pPr>
      <w:jc w:val="left"/>
    </w:pPr>
  </w:style>
  <w:style w:type="character" w:customStyle="1" w:styleId="ad">
    <w:name w:val="コメント文字列 (文字)"/>
    <w:basedOn w:val="a0"/>
    <w:link w:val="ac"/>
    <w:semiHidden/>
    <w:rsid w:val="00AB5410"/>
    <w:rPr>
      <w:kern w:val="2"/>
      <w:sz w:val="21"/>
      <w:szCs w:val="24"/>
    </w:rPr>
  </w:style>
  <w:style w:type="paragraph" w:styleId="ae">
    <w:name w:val="annotation subject"/>
    <w:basedOn w:val="ac"/>
    <w:next w:val="ac"/>
    <w:link w:val="af"/>
    <w:semiHidden/>
    <w:unhideWhenUsed/>
    <w:rsid w:val="00AB5410"/>
    <w:rPr>
      <w:b/>
      <w:bCs/>
    </w:rPr>
  </w:style>
  <w:style w:type="character" w:customStyle="1" w:styleId="af">
    <w:name w:val="コメント内容 (文字)"/>
    <w:basedOn w:val="ad"/>
    <w:link w:val="ae"/>
    <w:semiHidden/>
    <w:rsid w:val="00AB5410"/>
    <w:rPr>
      <w:b/>
      <w:bCs/>
      <w:kern w:val="2"/>
      <w:sz w:val="21"/>
      <w:szCs w:val="24"/>
    </w:rPr>
  </w:style>
  <w:style w:type="table" w:styleId="af0">
    <w:name w:val="Table Grid"/>
    <w:basedOn w:val="a1"/>
    <w:uiPriority w:val="39"/>
    <w:rsid w:val="00B22525"/>
    <w:pPr>
      <w:spacing w:before="12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BC085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97E3C7B5B4F014F88B6AF8AE0CFDD6C" ma:contentTypeVersion="17" ma:contentTypeDescription="新しいドキュメントを作成します。" ma:contentTypeScope="" ma:versionID="b573ad02a492204d6586b480fbe2e9cf">
  <xsd:schema xmlns:xsd="http://www.w3.org/2001/XMLSchema" xmlns:xs="http://www.w3.org/2001/XMLSchema" xmlns:p="http://schemas.microsoft.com/office/2006/metadata/properties" xmlns:ns2="0b7848ee-6718-48e5-9ff9-3dec833b08cd" xmlns:ns3="4a37506c-ed22-40b4-9e92-85447aa7c2d6" targetNamespace="http://schemas.microsoft.com/office/2006/metadata/properties" ma:root="true" ma:fieldsID="8215b054b9cb41a7d56c4af46e49eb84" ns2:_="" ns3:_="">
    <xsd:import namespace="0b7848ee-6718-48e5-9ff9-3dec833b08cd"/>
    <xsd:import namespace="4a37506c-ed22-40b4-9e92-85447aa7c2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848ee-6718-48e5-9ff9-3dec833b0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37506c-ed22-40b4-9e92-85447aa7c2d6"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3421c1c9-ebca-474b-8b43-122def9ffea6}" ma:internalName="TaxCatchAll" ma:showField="CatchAllData" ma:web="4a37506c-ed22-40b4-9e92-85447aa7c2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a37506c-ed22-40b4-9e92-85447aa7c2d6" xsi:nil="true"/>
    <lcf76f155ced4ddcb4097134ff3c332f xmlns="0b7848ee-6718-48e5-9ff9-3dec833b08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C910AF-F4F7-4439-B909-D51390485E33}">
  <ds:schemaRefs>
    <ds:schemaRef ds:uri="http://schemas.microsoft.com/sharepoint/v3/contenttype/forms"/>
  </ds:schemaRefs>
</ds:datastoreItem>
</file>

<file path=customXml/itemProps2.xml><?xml version="1.0" encoding="utf-8"?>
<ds:datastoreItem xmlns:ds="http://schemas.openxmlformats.org/officeDocument/2006/customXml" ds:itemID="{4478542F-E3F5-4C4D-98BE-A2EE614C79F7}"/>
</file>

<file path=customXml/itemProps3.xml><?xml version="1.0" encoding="utf-8"?>
<ds:datastoreItem xmlns:ds="http://schemas.openxmlformats.org/officeDocument/2006/customXml" ds:itemID="{CA961D3F-ED94-4C8D-BE0C-D7DDE237AE43}">
  <ds:schemaRefs>
    <ds:schemaRef ds:uri="http://schemas.openxmlformats.org/officeDocument/2006/bibliography"/>
  </ds:schemaRefs>
</ds:datastoreItem>
</file>

<file path=customXml/itemProps4.xml><?xml version="1.0" encoding="utf-8"?>
<ds:datastoreItem xmlns:ds="http://schemas.openxmlformats.org/officeDocument/2006/customXml" ds:itemID="{9326D617-E71C-4E58-ADA9-C59DE0C3F1EB}">
  <ds:schemaRefs>
    <ds:schemaRef ds:uri="4c2e23c6-be65-4f7f-ae7f-ee383e150b67"/>
    <ds:schemaRef ds:uri="http://purl.org/dc/dcmitype/"/>
    <ds:schemaRef ds:uri="http://purl.org/dc/elements/1.1/"/>
    <ds:schemaRef ds:uri="http://schemas.microsoft.com/office/infopath/2007/PartnerControls"/>
    <ds:schemaRef ds:uri="http://www.w3.org/XML/1998/namespace"/>
    <ds:schemaRef ds:uri="http://schemas.microsoft.com/office/2006/documentManagement/types"/>
    <ds:schemaRef ds:uri="http://purl.org/dc/terms/"/>
    <ds:schemaRef ds:uri="http://schemas.microsoft.com/office/2006/metadata/properties"/>
    <ds:schemaRef ds:uri="http://schemas.openxmlformats.org/package/2006/metadata/core-properties"/>
    <ds:schemaRef ds:uri="e3bda27b-cfee-4295-a298-5e2fa030b0a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1866</Words>
  <Characters>2950</Characters>
  <DocSecurity>0</DocSecurity>
  <Lines>24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The graduate schools of Tokyo Metropolitan University</vt:lpstr>
      <vt:lpstr>The graduate schools of Tokyo Metropolitan University </vt:lpstr>
    </vt:vector>
  </TitlesOfParts>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2017-11-29T03:07:00Z</cp:lastPrinted>
  <dcterms:created xsi:type="dcterms:W3CDTF">2022-01-11T01:43:00Z</dcterms:created>
  <dcterms:modified xsi:type="dcterms:W3CDTF">2023-07-11T01:28:00Z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0x010100B18AADE5A5549B48817754895944E085</vt:lpwstr>
  </property>
  <property fmtid="{D5CDD505-2E9C-101B-9397-08002B2CF9AE}" pid="3" name="MediaServiceImageTags">
    <vt:lpwstr/>
  </property>
</Properties>
</file>